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07C" w:rsidRDefault="00A465DC" w:rsidP="00A465DC">
      <w:pPr>
        <w:jc w:val="center"/>
        <w:rPr>
          <w:rFonts w:ascii="Book Antiqua" w:hAnsi="Book Antiqua"/>
          <w:b/>
          <w:sz w:val="48"/>
          <w:szCs w:val="48"/>
        </w:rPr>
      </w:pPr>
      <w:r>
        <w:rPr>
          <w:rFonts w:ascii="Book Antiqua" w:hAnsi="Book Antiqua"/>
          <w:b/>
          <w:sz w:val="48"/>
          <w:szCs w:val="48"/>
        </w:rPr>
        <w:t>Short</w:t>
      </w:r>
      <w:r w:rsidR="005C0ED3" w:rsidRPr="005C0ED3">
        <w:rPr>
          <w:rFonts w:ascii="Book Antiqua" w:hAnsi="Book Antiqua"/>
          <w:b/>
          <w:sz w:val="48"/>
          <w:szCs w:val="48"/>
        </w:rPr>
        <w:t xml:space="preserve"> Term </w:t>
      </w:r>
      <w:r w:rsidR="00110F1B">
        <w:rPr>
          <w:rFonts w:ascii="Book Antiqua" w:hAnsi="Book Antiqua"/>
          <w:b/>
          <w:sz w:val="48"/>
          <w:szCs w:val="48"/>
        </w:rPr>
        <w:t>Viability</w:t>
      </w:r>
      <w:r w:rsidR="005C0ED3" w:rsidRPr="005C0ED3">
        <w:rPr>
          <w:rFonts w:ascii="Book Antiqua" w:hAnsi="Book Antiqua"/>
          <w:b/>
          <w:sz w:val="48"/>
          <w:szCs w:val="48"/>
        </w:rPr>
        <w:t xml:space="preserve"> of</w:t>
      </w:r>
    </w:p>
    <w:p w:rsidR="008673AF" w:rsidRDefault="00A2107C" w:rsidP="00A465DC">
      <w:pPr>
        <w:jc w:val="center"/>
        <w:rPr>
          <w:rFonts w:ascii="Book Antiqua" w:hAnsi="Book Antiqua"/>
          <w:b/>
          <w:sz w:val="48"/>
          <w:szCs w:val="48"/>
        </w:rPr>
      </w:pPr>
      <w:r>
        <w:rPr>
          <w:rFonts w:ascii="Book Antiqua" w:hAnsi="Book Antiqua"/>
          <w:b/>
          <w:sz w:val="48"/>
          <w:szCs w:val="48"/>
        </w:rPr>
        <w:t>‘T</w:t>
      </w:r>
      <w:r w:rsidR="005C0ED3" w:rsidRPr="005C0ED3">
        <w:rPr>
          <w:rFonts w:ascii="Book Antiqua" w:hAnsi="Book Antiqua"/>
          <w:b/>
          <w:sz w:val="48"/>
          <w:szCs w:val="48"/>
        </w:rPr>
        <w:t xml:space="preserve">he Showcase with </w:t>
      </w:r>
      <w:r w:rsidR="005C0ED3" w:rsidRPr="00A2107C">
        <w:rPr>
          <w:rFonts w:ascii="Book Antiqua" w:hAnsi="Book Antiqua"/>
          <w:b/>
          <w:color w:val="4472C4" w:themeColor="accent5"/>
          <w:sz w:val="48"/>
          <w:szCs w:val="48"/>
        </w:rPr>
        <w:t>IMAX</w:t>
      </w:r>
      <w:r w:rsidRPr="00A2107C">
        <w:rPr>
          <w:rFonts w:ascii="Book Antiqua" w:hAnsi="Book Antiqua"/>
          <w:b/>
          <w:color w:val="000000" w:themeColor="text1"/>
          <w:sz w:val="48"/>
          <w:szCs w:val="48"/>
        </w:rPr>
        <w:t>’</w:t>
      </w:r>
    </w:p>
    <w:p w:rsidR="005C0ED3" w:rsidRDefault="005C0ED3" w:rsidP="005C0ED3">
      <w:pPr>
        <w:jc w:val="center"/>
        <w:rPr>
          <w:rFonts w:ascii="Book Antiqua" w:hAnsi="Book Antiqua"/>
          <w:b/>
          <w:sz w:val="48"/>
          <w:szCs w:val="48"/>
        </w:rPr>
      </w:pPr>
    </w:p>
    <w:p w:rsidR="00A8701C" w:rsidRDefault="005C0ED3" w:rsidP="005C0ED3">
      <w:pPr>
        <w:rPr>
          <w:rFonts w:ascii="Book Antiqua" w:hAnsi="Book Antiqua"/>
          <w:sz w:val="24"/>
          <w:szCs w:val="24"/>
        </w:rPr>
      </w:pPr>
      <w:r w:rsidRPr="005C0ED3">
        <w:rPr>
          <w:rFonts w:ascii="Book Antiqua" w:hAnsi="Book Antiqua"/>
          <w:sz w:val="24"/>
          <w:szCs w:val="24"/>
        </w:rPr>
        <w:t>Understanding</w:t>
      </w:r>
      <w:r>
        <w:rPr>
          <w:rFonts w:ascii="Book Antiqua" w:hAnsi="Book Antiqua"/>
          <w:sz w:val="24"/>
          <w:szCs w:val="24"/>
        </w:rPr>
        <w:t xml:space="preserve"> the overall direction of</w:t>
      </w:r>
      <w:r w:rsidR="00120B90">
        <w:rPr>
          <w:rFonts w:ascii="Book Antiqua" w:hAnsi="Book Antiqua"/>
          <w:sz w:val="24"/>
          <w:szCs w:val="24"/>
        </w:rPr>
        <w:t xml:space="preserve"> the c</w:t>
      </w:r>
      <w:r>
        <w:rPr>
          <w:rFonts w:ascii="Book Antiqua" w:hAnsi="Book Antiqua"/>
          <w:sz w:val="24"/>
          <w:szCs w:val="24"/>
        </w:rPr>
        <w:t xml:space="preserve">inema industry as well as the major financial </w:t>
      </w:r>
      <w:r w:rsidR="00120B90">
        <w:rPr>
          <w:rFonts w:ascii="Book Antiqua" w:hAnsi="Book Antiqua"/>
          <w:sz w:val="24"/>
          <w:szCs w:val="24"/>
        </w:rPr>
        <w:t xml:space="preserve">components of ‘The </w:t>
      </w:r>
      <w:r>
        <w:rPr>
          <w:rFonts w:ascii="Book Antiqua" w:hAnsi="Book Antiqua"/>
          <w:sz w:val="24"/>
          <w:szCs w:val="24"/>
        </w:rPr>
        <w:t>Showcase with IMAX’</w:t>
      </w:r>
      <w:r w:rsidR="00155EFC">
        <w:rPr>
          <w:rFonts w:ascii="Book Antiqua" w:hAnsi="Book Antiqua"/>
          <w:sz w:val="24"/>
          <w:szCs w:val="24"/>
        </w:rPr>
        <w:t xml:space="preserve"> is essential for</w:t>
      </w:r>
      <w:r>
        <w:rPr>
          <w:rFonts w:ascii="Book Antiqua" w:hAnsi="Book Antiqua"/>
          <w:sz w:val="24"/>
          <w:szCs w:val="24"/>
        </w:rPr>
        <w:t xml:space="preserve"> forecasting project viability.</w:t>
      </w:r>
      <w:r w:rsidR="00A8701C">
        <w:rPr>
          <w:rFonts w:ascii="Book Antiqua" w:hAnsi="Book Antiqua"/>
          <w:sz w:val="24"/>
          <w:szCs w:val="24"/>
        </w:rPr>
        <w:t xml:space="preserve"> </w:t>
      </w:r>
    </w:p>
    <w:p w:rsidR="00A8701C" w:rsidRDefault="00A8701C" w:rsidP="005C0ED3">
      <w:pPr>
        <w:rPr>
          <w:rFonts w:ascii="Book Antiqua" w:hAnsi="Book Antiqua"/>
          <w:i/>
          <w:sz w:val="24"/>
          <w:szCs w:val="24"/>
        </w:rPr>
      </w:pPr>
      <w:r w:rsidRPr="00A8701C">
        <w:rPr>
          <w:rFonts w:ascii="Book Antiqua" w:hAnsi="Book Antiqua"/>
          <w:i/>
          <w:sz w:val="24"/>
          <w:szCs w:val="24"/>
        </w:rPr>
        <w:t xml:space="preserve">Parameters of the </w:t>
      </w:r>
      <w:r w:rsidR="005639FA">
        <w:rPr>
          <w:rFonts w:ascii="Book Antiqua" w:hAnsi="Book Antiqua"/>
          <w:i/>
          <w:sz w:val="24"/>
          <w:szCs w:val="24"/>
        </w:rPr>
        <w:t>Analysis</w:t>
      </w:r>
      <w:r w:rsidRPr="00A8701C">
        <w:rPr>
          <w:rFonts w:ascii="Book Antiqua" w:hAnsi="Book Antiqua"/>
          <w:i/>
          <w:sz w:val="24"/>
          <w:szCs w:val="24"/>
        </w:rPr>
        <w:t>:</w:t>
      </w:r>
    </w:p>
    <w:p w:rsidR="00A16C16" w:rsidRDefault="00A16C16" w:rsidP="00A16C16">
      <w:pPr>
        <w:pStyle w:val="ListParagraph"/>
        <w:numPr>
          <w:ilvl w:val="0"/>
          <w:numId w:val="2"/>
        </w:numPr>
        <w:rPr>
          <w:rFonts w:ascii="Book Antiqua" w:hAnsi="Book Antiqua"/>
          <w:sz w:val="24"/>
          <w:szCs w:val="24"/>
        </w:rPr>
      </w:pPr>
      <w:r w:rsidRPr="00A16C16">
        <w:rPr>
          <w:rFonts w:ascii="Book Antiqua" w:hAnsi="Book Antiqua"/>
          <w:sz w:val="24"/>
          <w:szCs w:val="24"/>
        </w:rPr>
        <w:t xml:space="preserve">The Showcase with IMAX is scheduled to open in the </w:t>
      </w:r>
      <w:r w:rsidR="00A350FB">
        <w:rPr>
          <w:rFonts w:ascii="Book Antiqua" w:hAnsi="Book Antiqua"/>
          <w:sz w:val="24"/>
          <w:szCs w:val="24"/>
        </w:rPr>
        <w:t>fourth quarter of 2016</w:t>
      </w:r>
      <w:r w:rsidR="004D26BE">
        <w:rPr>
          <w:rFonts w:ascii="Book Antiqua" w:hAnsi="Book Antiqua"/>
          <w:sz w:val="24"/>
          <w:szCs w:val="24"/>
        </w:rPr>
        <w:t>.</w:t>
      </w:r>
    </w:p>
    <w:p w:rsidR="00C45C19" w:rsidRDefault="005639FA" w:rsidP="00A16C16">
      <w:pPr>
        <w:pStyle w:val="ListParagraph"/>
        <w:numPr>
          <w:ilvl w:val="0"/>
          <w:numId w:val="2"/>
        </w:numPr>
        <w:rPr>
          <w:rFonts w:ascii="Book Antiqua" w:hAnsi="Book Antiqua"/>
          <w:sz w:val="24"/>
          <w:szCs w:val="24"/>
        </w:rPr>
      </w:pPr>
      <w:r>
        <w:rPr>
          <w:rFonts w:ascii="Book Antiqua" w:hAnsi="Book Antiqua"/>
          <w:sz w:val="24"/>
          <w:szCs w:val="24"/>
        </w:rPr>
        <w:t>For the sake of this discussion</w:t>
      </w:r>
      <w:r w:rsidR="00A8701C" w:rsidRPr="00A16C16">
        <w:rPr>
          <w:rFonts w:ascii="Book Antiqua" w:hAnsi="Book Antiqua"/>
          <w:sz w:val="24"/>
          <w:szCs w:val="24"/>
        </w:rPr>
        <w:t>,</w:t>
      </w:r>
    </w:p>
    <w:p w:rsidR="00C45C19" w:rsidRDefault="00A8701C" w:rsidP="00C45C19">
      <w:pPr>
        <w:pStyle w:val="ListParagraph"/>
        <w:numPr>
          <w:ilvl w:val="0"/>
          <w:numId w:val="4"/>
        </w:numPr>
        <w:rPr>
          <w:rFonts w:ascii="Book Antiqua" w:hAnsi="Book Antiqua"/>
          <w:sz w:val="24"/>
          <w:szCs w:val="24"/>
        </w:rPr>
      </w:pPr>
      <w:r w:rsidRPr="00A16C16">
        <w:rPr>
          <w:rFonts w:ascii="Book Antiqua" w:hAnsi="Book Antiqua"/>
          <w:color w:val="FF0000"/>
          <w:sz w:val="24"/>
          <w:szCs w:val="24"/>
        </w:rPr>
        <w:t xml:space="preserve">Short Term </w:t>
      </w:r>
      <w:r w:rsidRPr="00A16C16">
        <w:rPr>
          <w:rFonts w:ascii="Book Antiqua" w:hAnsi="Book Antiqua"/>
          <w:sz w:val="24"/>
          <w:szCs w:val="24"/>
        </w:rPr>
        <w:t xml:space="preserve">will be defined as the first three (3) year span of a ten (10) year bank loan. </w:t>
      </w:r>
    </w:p>
    <w:p w:rsidR="00A8701C" w:rsidRDefault="00A8701C" w:rsidP="00C45C19">
      <w:pPr>
        <w:pStyle w:val="ListParagraph"/>
        <w:numPr>
          <w:ilvl w:val="0"/>
          <w:numId w:val="4"/>
        </w:numPr>
        <w:rPr>
          <w:rFonts w:ascii="Book Antiqua" w:hAnsi="Book Antiqua"/>
          <w:sz w:val="24"/>
          <w:szCs w:val="24"/>
        </w:rPr>
      </w:pPr>
      <w:r w:rsidRPr="00A16C16">
        <w:rPr>
          <w:rFonts w:ascii="Book Antiqua" w:hAnsi="Book Antiqua"/>
          <w:color w:val="00B050"/>
          <w:sz w:val="24"/>
          <w:szCs w:val="24"/>
        </w:rPr>
        <w:t xml:space="preserve">Long Term </w:t>
      </w:r>
      <w:r w:rsidRPr="00A16C16">
        <w:rPr>
          <w:rFonts w:ascii="Book Antiqua" w:hAnsi="Book Antiqua"/>
          <w:sz w:val="24"/>
          <w:szCs w:val="24"/>
        </w:rPr>
        <w:t>will be defined as the subsequent seven (7) years of the aforemention</w:t>
      </w:r>
      <w:r w:rsidR="004D26BE">
        <w:rPr>
          <w:rFonts w:ascii="Book Antiqua" w:hAnsi="Book Antiqua"/>
          <w:sz w:val="24"/>
          <w:szCs w:val="24"/>
        </w:rPr>
        <w:t>ed</w:t>
      </w:r>
      <w:r w:rsidRPr="00A16C16">
        <w:rPr>
          <w:rFonts w:ascii="Book Antiqua" w:hAnsi="Book Antiqua"/>
          <w:sz w:val="24"/>
          <w:szCs w:val="24"/>
        </w:rPr>
        <w:t>.</w:t>
      </w:r>
    </w:p>
    <w:p w:rsidR="006311F6" w:rsidRDefault="006311F6" w:rsidP="006311F6">
      <w:pPr>
        <w:pStyle w:val="ListParagraph"/>
        <w:ind w:left="1440"/>
        <w:rPr>
          <w:rFonts w:ascii="Book Antiqua" w:hAnsi="Book Antiqua"/>
          <w:color w:val="00B050"/>
          <w:sz w:val="24"/>
          <w:szCs w:val="24"/>
        </w:rPr>
      </w:pPr>
    </w:p>
    <w:p w:rsidR="006311F6" w:rsidRPr="00A16C16" w:rsidRDefault="006311F6" w:rsidP="006311F6">
      <w:pPr>
        <w:pStyle w:val="ListParagraph"/>
        <w:ind w:left="1440"/>
        <w:rPr>
          <w:rFonts w:ascii="Book Antiqua" w:hAnsi="Book Antiqua"/>
          <w:sz w:val="24"/>
          <w:szCs w:val="24"/>
        </w:rPr>
      </w:pPr>
    </w:p>
    <w:p w:rsidR="00A465DC" w:rsidRPr="00A465DC" w:rsidRDefault="00A465DC" w:rsidP="00A465DC">
      <w:pPr>
        <w:jc w:val="center"/>
        <w:rPr>
          <w:rFonts w:ascii="Book Antiqua" w:hAnsi="Book Antiqua"/>
          <w:sz w:val="32"/>
          <w:szCs w:val="32"/>
        </w:rPr>
      </w:pPr>
      <w:r w:rsidRPr="00A465DC">
        <w:rPr>
          <w:rFonts w:ascii="Book Antiqua" w:hAnsi="Book Antiqua"/>
          <w:sz w:val="32"/>
          <w:szCs w:val="32"/>
        </w:rPr>
        <w:t>Determining factors of the Short Term Success</w:t>
      </w:r>
    </w:p>
    <w:p w:rsidR="00120B90" w:rsidRDefault="00120B90" w:rsidP="005C0ED3">
      <w:pPr>
        <w:rPr>
          <w:rFonts w:ascii="Book Antiqua" w:hAnsi="Book Antiqua"/>
          <w:sz w:val="24"/>
          <w:szCs w:val="24"/>
        </w:rPr>
      </w:pPr>
      <w:r w:rsidRPr="00120B90">
        <w:rPr>
          <w:rFonts w:ascii="Book Antiqua" w:hAnsi="Book Antiqua"/>
          <w:sz w:val="24"/>
          <w:szCs w:val="24"/>
        </w:rPr>
        <w:t xml:space="preserve">Evaluation of </w:t>
      </w:r>
      <w:r w:rsidR="00A8701C">
        <w:rPr>
          <w:rFonts w:ascii="Book Antiqua" w:hAnsi="Book Antiqua"/>
          <w:sz w:val="24"/>
          <w:szCs w:val="24"/>
        </w:rPr>
        <w:t>‘The</w:t>
      </w:r>
      <w:r>
        <w:rPr>
          <w:rFonts w:ascii="Book Antiqua" w:hAnsi="Book Antiqua"/>
          <w:sz w:val="24"/>
          <w:szCs w:val="24"/>
        </w:rPr>
        <w:t xml:space="preserve"> </w:t>
      </w:r>
      <w:r w:rsidR="00A8701C">
        <w:rPr>
          <w:rFonts w:ascii="Book Antiqua" w:hAnsi="Book Antiqua"/>
          <w:sz w:val="24"/>
          <w:szCs w:val="24"/>
        </w:rPr>
        <w:t xml:space="preserve">Showcase with IMAX’ project in the short term, </w:t>
      </w:r>
      <w:r>
        <w:rPr>
          <w:rFonts w:ascii="Book Antiqua" w:hAnsi="Book Antiqua"/>
          <w:sz w:val="24"/>
          <w:szCs w:val="24"/>
        </w:rPr>
        <w:t xml:space="preserve">requires an understanding of </w:t>
      </w:r>
      <w:r w:rsidR="008927A2">
        <w:rPr>
          <w:rFonts w:ascii="Book Antiqua" w:hAnsi="Book Antiqua"/>
          <w:sz w:val="24"/>
          <w:szCs w:val="24"/>
        </w:rPr>
        <w:t>four</w:t>
      </w:r>
      <w:r>
        <w:rPr>
          <w:rFonts w:ascii="Book Antiqua" w:hAnsi="Book Antiqua"/>
          <w:sz w:val="24"/>
          <w:szCs w:val="24"/>
        </w:rPr>
        <w:t xml:space="preserve"> constituents of the Bahamian </w:t>
      </w:r>
      <w:r w:rsidR="00A8701C">
        <w:rPr>
          <w:rFonts w:ascii="Book Antiqua" w:hAnsi="Book Antiqua"/>
          <w:sz w:val="24"/>
          <w:szCs w:val="24"/>
        </w:rPr>
        <w:t xml:space="preserve">Cinema </w:t>
      </w:r>
      <w:r>
        <w:rPr>
          <w:rFonts w:ascii="Book Antiqua" w:hAnsi="Book Antiqua"/>
          <w:sz w:val="24"/>
          <w:szCs w:val="24"/>
        </w:rPr>
        <w:t>Market:</w:t>
      </w:r>
    </w:p>
    <w:p w:rsidR="00120B90" w:rsidRDefault="00120B90" w:rsidP="00120B90">
      <w:pPr>
        <w:pStyle w:val="ListParagraph"/>
        <w:numPr>
          <w:ilvl w:val="0"/>
          <w:numId w:val="1"/>
        </w:numPr>
        <w:rPr>
          <w:rFonts w:ascii="Book Antiqua" w:hAnsi="Book Antiqua"/>
          <w:sz w:val="24"/>
          <w:szCs w:val="24"/>
        </w:rPr>
      </w:pPr>
      <w:r>
        <w:rPr>
          <w:rFonts w:ascii="Book Antiqua" w:hAnsi="Book Antiqua"/>
          <w:sz w:val="24"/>
          <w:szCs w:val="24"/>
        </w:rPr>
        <w:t xml:space="preserve">The State of the Bahamian </w:t>
      </w:r>
      <w:r w:rsidR="00110F1B">
        <w:rPr>
          <w:rFonts w:ascii="Book Antiqua" w:hAnsi="Book Antiqua"/>
          <w:sz w:val="24"/>
          <w:szCs w:val="24"/>
        </w:rPr>
        <w:t>c</w:t>
      </w:r>
      <w:r>
        <w:rPr>
          <w:rFonts w:ascii="Book Antiqua" w:hAnsi="Book Antiqua"/>
          <w:sz w:val="24"/>
          <w:szCs w:val="24"/>
        </w:rPr>
        <w:t xml:space="preserve">ustomer </w:t>
      </w:r>
      <w:r w:rsidR="00110F1B">
        <w:rPr>
          <w:rFonts w:ascii="Book Antiqua" w:hAnsi="Book Antiqua"/>
          <w:sz w:val="24"/>
          <w:szCs w:val="24"/>
        </w:rPr>
        <w:t>b</w:t>
      </w:r>
      <w:r>
        <w:rPr>
          <w:rFonts w:ascii="Book Antiqua" w:hAnsi="Book Antiqua"/>
          <w:sz w:val="24"/>
          <w:szCs w:val="24"/>
        </w:rPr>
        <w:t xml:space="preserve">ase </w:t>
      </w:r>
    </w:p>
    <w:p w:rsidR="00120B90" w:rsidRDefault="00120B90" w:rsidP="00120B90">
      <w:pPr>
        <w:pStyle w:val="ListParagraph"/>
        <w:numPr>
          <w:ilvl w:val="0"/>
          <w:numId w:val="1"/>
        </w:numPr>
        <w:rPr>
          <w:rFonts w:ascii="Book Antiqua" w:hAnsi="Book Antiqua"/>
          <w:sz w:val="24"/>
          <w:szCs w:val="24"/>
        </w:rPr>
      </w:pPr>
      <w:r>
        <w:rPr>
          <w:rFonts w:ascii="Book Antiqua" w:hAnsi="Book Antiqua"/>
          <w:sz w:val="24"/>
          <w:szCs w:val="24"/>
        </w:rPr>
        <w:t xml:space="preserve">The </w:t>
      </w:r>
      <w:r w:rsidR="00110F1B">
        <w:rPr>
          <w:rFonts w:ascii="Book Antiqua" w:hAnsi="Book Antiqua"/>
          <w:sz w:val="24"/>
          <w:szCs w:val="24"/>
        </w:rPr>
        <w:t>c</w:t>
      </w:r>
      <w:r w:rsidR="00C32B02">
        <w:rPr>
          <w:rFonts w:ascii="Book Antiqua" w:hAnsi="Book Antiqua"/>
          <w:sz w:val="24"/>
          <w:szCs w:val="24"/>
        </w:rPr>
        <w:t>ompetitors in the market</w:t>
      </w:r>
    </w:p>
    <w:p w:rsidR="00A8701C" w:rsidRDefault="00A8701C" w:rsidP="00120B90">
      <w:pPr>
        <w:pStyle w:val="ListParagraph"/>
        <w:numPr>
          <w:ilvl w:val="0"/>
          <w:numId w:val="1"/>
        </w:numPr>
        <w:rPr>
          <w:rFonts w:ascii="Book Antiqua" w:hAnsi="Book Antiqua"/>
          <w:sz w:val="24"/>
          <w:szCs w:val="24"/>
        </w:rPr>
      </w:pPr>
      <w:r>
        <w:rPr>
          <w:rFonts w:ascii="Book Antiqua" w:hAnsi="Book Antiqua"/>
          <w:sz w:val="24"/>
          <w:szCs w:val="24"/>
        </w:rPr>
        <w:t xml:space="preserve">The </w:t>
      </w:r>
      <w:r w:rsidR="00110F1B">
        <w:rPr>
          <w:rFonts w:ascii="Book Antiqua" w:hAnsi="Book Antiqua"/>
          <w:sz w:val="24"/>
          <w:szCs w:val="24"/>
        </w:rPr>
        <w:t>p</w:t>
      </w:r>
      <w:r>
        <w:rPr>
          <w:rFonts w:ascii="Book Antiqua" w:hAnsi="Book Antiqua"/>
          <w:sz w:val="24"/>
          <w:szCs w:val="24"/>
        </w:rPr>
        <w:t xml:space="preserve">roducts </w:t>
      </w:r>
      <w:r w:rsidR="00110F1B">
        <w:rPr>
          <w:rFonts w:ascii="Book Antiqua" w:hAnsi="Book Antiqua"/>
          <w:sz w:val="24"/>
          <w:szCs w:val="24"/>
        </w:rPr>
        <w:t>a</w:t>
      </w:r>
      <w:r>
        <w:rPr>
          <w:rFonts w:ascii="Book Antiqua" w:hAnsi="Book Antiqua"/>
          <w:sz w:val="24"/>
          <w:szCs w:val="24"/>
        </w:rPr>
        <w:t xml:space="preserve">vailable to the </w:t>
      </w:r>
      <w:r w:rsidR="00110F1B">
        <w:rPr>
          <w:rFonts w:ascii="Book Antiqua" w:hAnsi="Book Antiqua"/>
          <w:sz w:val="24"/>
          <w:szCs w:val="24"/>
        </w:rPr>
        <w:t>m</w:t>
      </w:r>
      <w:r>
        <w:rPr>
          <w:rFonts w:ascii="Book Antiqua" w:hAnsi="Book Antiqua"/>
          <w:sz w:val="24"/>
          <w:szCs w:val="24"/>
        </w:rPr>
        <w:t>arket</w:t>
      </w:r>
    </w:p>
    <w:p w:rsidR="00A465DC" w:rsidRPr="00A465DC" w:rsidRDefault="00A465DC" w:rsidP="00A465DC">
      <w:pPr>
        <w:pStyle w:val="ListParagraph"/>
        <w:numPr>
          <w:ilvl w:val="0"/>
          <w:numId w:val="1"/>
        </w:numPr>
        <w:rPr>
          <w:rFonts w:ascii="Book Antiqua" w:hAnsi="Book Antiqua"/>
          <w:sz w:val="24"/>
          <w:szCs w:val="24"/>
        </w:rPr>
      </w:pPr>
      <w:r w:rsidRPr="00A465DC">
        <w:rPr>
          <w:rFonts w:ascii="Book Antiqua" w:hAnsi="Book Antiqua"/>
          <w:sz w:val="24"/>
          <w:szCs w:val="24"/>
        </w:rPr>
        <w:t xml:space="preserve">Facility </w:t>
      </w:r>
      <w:r w:rsidR="00110F1B">
        <w:rPr>
          <w:rFonts w:ascii="Book Antiqua" w:hAnsi="Book Antiqua"/>
          <w:sz w:val="24"/>
          <w:szCs w:val="24"/>
        </w:rPr>
        <w:t>l</w:t>
      </w:r>
      <w:r w:rsidRPr="00A465DC">
        <w:rPr>
          <w:rFonts w:ascii="Book Antiqua" w:hAnsi="Book Antiqua"/>
          <w:sz w:val="24"/>
          <w:szCs w:val="24"/>
        </w:rPr>
        <w:t xml:space="preserve">aunch </w:t>
      </w:r>
      <w:r w:rsidR="00110F1B">
        <w:rPr>
          <w:rFonts w:ascii="Book Antiqua" w:hAnsi="Book Antiqua"/>
          <w:sz w:val="24"/>
          <w:szCs w:val="24"/>
        </w:rPr>
        <w:t>s</w:t>
      </w:r>
      <w:r w:rsidRPr="00A465DC">
        <w:rPr>
          <w:rFonts w:ascii="Book Antiqua" w:hAnsi="Book Antiqua"/>
          <w:sz w:val="24"/>
          <w:szCs w:val="24"/>
        </w:rPr>
        <w:t>trategy</w:t>
      </w:r>
    </w:p>
    <w:p w:rsidR="00C32B02" w:rsidRDefault="00C32B02" w:rsidP="00C32B02">
      <w:pPr>
        <w:rPr>
          <w:rFonts w:ascii="Book Antiqua" w:hAnsi="Book Antiqua"/>
          <w:sz w:val="24"/>
          <w:szCs w:val="24"/>
        </w:rPr>
      </w:pPr>
      <w:r>
        <w:rPr>
          <w:rFonts w:ascii="Book Antiqua" w:hAnsi="Book Antiqua"/>
          <w:sz w:val="24"/>
          <w:szCs w:val="24"/>
        </w:rPr>
        <w:t xml:space="preserve">The first two components have been extensively covered in the business plan. The third cog, the movie slate itself, is quite relevant and equally as important for financial viability. </w:t>
      </w:r>
    </w:p>
    <w:p w:rsidR="008927A2" w:rsidRPr="0044291C" w:rsidRDefault="0044291C" w:rsidP="0044291C">
      <w:pPr>
        <w:jc w:val="center"/>
        <w:rPr>
          <w:rFonts w:ascii="Book Antiqua" w:hAnsi="Book Antiqua"/>
          <w:b/>
          <w:i/>
          <w:sz w:val="28"/>
          <w:szCs w:val="28"/>
        </w:rPr>
      </w:pPr>
      <w:r w:rsidRPr="0044291C">
        <w:rPr>
          <w:rFonts w:ascii="Book Antiqua" w:hAnsi="Book Antiqua"/>
          <w:b/>
          <w:i/>
          <w:sz w:val="28"/>
          <w:szCs w:val="28"/>
        </w:rPr>
        <w:t xml:space="preserve">Products Available </w:t>
      </w:r>
      <w:r>
        <w:rPr>
          <w:rFonts w:ascii="Book Antiqua" w:hAnsi="Book Antiqua"/>
          <w:b/>
          <w:i/>
          <w:sz w:val="28"/>
          <w:szCs w:val="28"/>
        </w:rPr>
        <w:t>to</w:t>
      </w:r>
      <w:r w:rsidRPr="0044291C">
        <w:rPr>
          <w:rFonts w:ascii="Book Antiqua" w:hAnsi="Book Antiqua"/>
          <w:b/>
          <w:i/>
          <w:sz w:val="28"/>
          <w:szCs w:val="28"/>
        </w:rPr>
        <w:t xml:space="preserve"> the Market:</w:t>
      </w:r>
      <w:r>
        <w:rPr>
          <w:rFonts w:ascii="Book Antiqua" w:hAnsi="Book Antiqua"/>
          <w:b/>
          <w:i/>
          <w:sz w:val="28"/>
          <w:szCs w:val="28"/>
        </w:rPr>
        <w:t xml:space="preserve"> </w:t>
      </w:r>
      <w:r w:rsidR="008927A2" w:rsidRPr="0044291C">
        <w:rPr>
          <w:rFonts w:ascii="Book Antiqua" w:hAnsi="Book Antiqua"/>
          <w:b/>
          <w:i/>
          <w:sz w:val="28"/>
          <w:szCs w:val="28"/>
        </w:rPr>
        <w:t>Upcoming Movie Slate</w:t>
      </w:r>
    </w:p>
    <w:p w:rsidR="00A16C16" w:rsidRDefault="0044291C" w:rsidP="00C32B02">
      <w:pPr>
        <w:rPr>
          <w:rFonts w:ascii="Book Antiqua" w:hAnsi="Book Antiqua"/>
          <w:sz w:val="24"/>
          <w:szCs w:val="24"/>
        </w:rPr>
      </w:pPr>
      <w:r>
        <w:rPr>
          <w:rFonts w:ascii="Book Antiqua" w:hAnsi="Book Antiqua"/>
          <w:sz w:val="24"/>
          <w:szCs w:val="24"/>
        </w:rPr>
        <w:t>Cinemas are</w:t>
      </w:r>
      <w:r w:rsidR="00A16C16">
        <w:rPr>
          <w:rFonts w:ascii="Book Antiqua" w:hAnsi="Book Antiqua"/>
          <w:sz w:val="24"/>
          <w:szCs w:val="24"/>
        </w:rPr>
        <w:t xml:space="preserve"> only as good as the products shown and the experience provided. The latter can be controlled and maintained from a managerial standpoint. However</w:t>
      </w:r>
      <w:r>
        <w:rPr>
          <w:rFonts w:ascii="Book Antiqua" w:hAnsi="Book Antiqua"/>
          <w:sz w:val="24"/>
          <w:szCs w:val="24"/>
        </w:rPr>
        <w:t>, the former</w:t>
      </w:r>
      <w:r w:rsidR="00A16C16">
        <w:rPr>
          <w:rFonts w:ascii="Book Antiqua" w:hAnsi="Book Antiqua"/>
          <w:sz w:val="24"/>
          <w:szCs w:val="24"/>
        </w:rPr>
        <w:t xml:space="preserve"> is completely out of the control of exhibitors globally. Fortunately for the Showcase</w:t>
      </w:r>
      <w:r w:rsidR="00B253FD">
        <w:rPr>
          <w:rFonts w:ascii="Book Antiqua" w:hAnsi="Book Antiqua"/>
          <w:sz w:val="24"/>
          <w:szCs w:val="24"/>
        </w:rPr>
        <w:t xml:space="preserve"> with IMAX,</w:t>
      </w:r>
      <w:r w:rsidR="00A16C16">
        <w:rPr>
          <w:rFonts w:ascii="Book Antiqua" w:hAnsi="Book Antiqua"/>
          <w:sz w:val="24"/>
          <w:szCs w:val="24"/>
        </w:rPr>
        <w:t xml:space="preserve"> </w:t>
      </w:r>
      <w:r w:rsidR="00E97717">
        <w:rPr>
          <w:rFonts w:ascii="Book Antiqua" w:hAnsi="Book Antiqua"/>
          <w:sz w:val="24"/>
          <w:szCs w:val="24"/>
        </w:rPr>
        <w:t>2015-2018</w:t>
      </w:r>
      <w:r w:rsidR="00C74D8B">
        <w:rPr>
          <w:rFonts w:ascii="Book Antiqua" w:hAnsi="Book Antiqua"/>
          <w:sz w:val="24"/>
          <w:szCs w:val="24"/>
        </w:rPr>
        <w:t xml:space="preserve"> </w:t>
      </w:r>
      <w:r w:rsidR="00A16C16">
        <w:rPr>
          <w:rFonts w:ascii="Book Antiqua" w:hAnsi="Book Antiqua"/>
          <w:sz w:val="24"/>
          <w:szCs w:val="24"/>
        </w:rPr>
        <w:t xml:space="preserve">are said to be “The Return of the Golden Age of </w:t>
      </w:r>
      <w:r w:rsidR="00A16C16">
        <w:rPr>
          <w:rFonts w:ascii="Book Antiqua" w:hAnsi="Book Antiqua"/>
          <w:sz w:val="24"/>
          <w:szCs w:val="24"/>
        </w:rPr>
        <w:lastRenderedPageBreak/>
        <w:t>Cinema”. The Film Slate in the next three (3) years, ha</w:t>
      </w:r>
      <w:r w:rsidR="00E62DE1">
        <w:rPr>
          <w:rFonts w:ascii="Book Antiqua" w:hAnsi="Book Antiqua"/>
          <w:sz w:val="24"/>
          <w:szCs w:val="24"/>
        </w:rPr>
        <w:t>s</w:t>
      </w:r>
      <w:r w:rsidR="00A16C16">
        <w:rPr>
          <w:rFonts w:ascii="Book Antiqua" w:hAnsi="Book Antiqua"/>
          <w:sz w:val="24"/>
          <w:szCs w:val="24"/>
        </w:rPr>
        <w:t xml:space="preserve"> Industry and Wall Street Observers investing in the Movie Business.</w:t>
      </w:r>
    </w:p>
    <w:p w:rsidR="00EB0226" w:rsidRPr="004B13AB" w:rsidRDefault="001734B1" w:rsidP="00160237">
      <w:pPr>
        <w:rPr>
          <w:rFonts w:ascii="Book Antiqua" w:hAnsi="Book Antiqua"/>
          <w:b/>
          <w:color w:val="C00000"/>
          <w:sz w:val="24"/>
          <w:szCs w:val="24"/>
        </w:rPr>
      </w:pPr>
      <w:r w:rsidRPr="004B13AB">
        <w:rPr>
          <w:b/>
          <w:noProof/>
          <w:color w:val="C00000"/>
        </w:rPr>
        <w:drawing>
          <wp:anchor distT="0" distB="0" distL="114300" distR="114300" simplePos="0" relativeHeight="251709440" behindDoc="0" locked="0" layoutInCell="1" allowOverlap="1" wp14:anchorId="794FB4D0" wp14:editId="01D883B5">
            <wp:simplePos x="0" y="0"/>
            <wp:positionH relativeFrom="page">
              <wp:align>right</wp:align>
            </wp:positionH>
            <wp:positionV relativeFrom="paragraph">
              <wp:posOffset>1387736</wp:posOffset>
            </wp:positionV>
            <wp:extent cx="2345167" cy="1611630"/>
            <wp:effectExtent l="171450" t="171450" r="379095" b="388620"/>
            <wp:wrapTopAndBottom/>
            <wp:docPr id="5" name="Picture 5" descr="C:\Users\User\Desktop\Fullscreen capture 2232014 10205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ullscreen capture 2232014 102053 P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5167" cy="161163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08416" behindDoc="0" locked="0" layoutInCell="1" allowOverlap="1" wp14:anchorId="47560738" wp14:editId="4A5FBEEB">
            <wp:simplePos x="0" y="0"/>
            <wp:positionH relativeFrom="column">
              <wp:posOffset>3614420</wp:posOffset>
            </wp:positionH>
            <wp:positionV relativeFrom="paragraph">
              <wp:posOffset>451485</wp:posOffset>
            </wp:positionV>
            <wp:extent cx="2452370" cy="1505585"/>
            <wp:effectExtent l="171450" t="171450" r="386080" b="380365"/>
            <wp:wrapTopAndBottom/>
            <wp:docPr id="21" name="Picture 21" descr="C:\Users\User\Desktop\Fullscreen capture 312014 7592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312014 75921 PM.b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2370" cy="150558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B13AB">
        <w:rPr>
          <w:b/>
          <w:noProof/>
          <w:color w:val="C00000"/>
        </w:rPr>
        <w:drawing>
          <wp:anchor distT="0" distB="0" distL="114300" distR="114300" simplePos="0" relativeHeight="251671552" behindDoc="0" locked="0" layoutInCell="1" allowOverlap="1" wp14:anchorId="562C1376" wp14:editId="73F38AC1">
            <wp:simplePos x="0" y="0"/>
            <wp:positionH relativeFrom="page">
              <wp:align>left</wp:align>
            </wp:positionH>
            <wp:positionV relativeFrom="paragraph">
              <wp:posOffset>376555</wp:posOffset>
            </wp:positionV>
            <wp:extent cx="2286000" cy="1908601"/>
            <wp:effectExtent l="171450" t="171450" r="381000" b="377825"/>
            <wp:wrapTopAndBottom/>
            <wp:docPr id="9" name="Picture 9" descr="C:\Users\User\Desktop\Fullscreen capture 2232014 101825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ullscreen capture 2232014 101825 PM.bm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90860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86413" w:rsidRPr="004B13AB">
        <w:rPr>
          <w:b/>
          <w:noProof/>
          <w:color w:val="C00000"/>
        </w:rPr>
        <w:drawing>
          <wp:anchor distT="0" distB="0" distL="114300" distR="114300" simplePos="0" relativeHeight="251672576" behindDoc="0" locked="0" layoutInCell="1" allowOverlap="1" wp14:anchorId="20CF7110" wp14:editId="513133C6">
            <wp:simplePos x="0" y="0"/>
            <wp:positionH relativeFrom="margin">
              <wp:posOffset>519019</wp:posOffset>
            </wp:positionH>
            <wp:positionV relativeFrom="paragraph">
              <wp:posOffset>1456540</wp:posOffset>
            </wp:positionV>
            <wp:extent cx="2538730" cy="1452880"/>
            <wp:effectExtent l="171450" t="171450" r="375920" b="375920"/>
            <wp:wrapTopAndBottom/>
            <wp:docPr id="6" name="Picture 6" descr="C:\Users\User\Desktop\Fullscreen capture 2232014 10220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ullscreen capture 2232014 102201 PM.b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730" cy="145288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0226" w:rsidRPr="004B13AB">
        <w:rPr>
          <w:rFonts w:ascii="Book Antiqua" w:hAnsi="Book Antiqua"/>
          <w:b/>
          <w:color w:val="C00000"/>
          <w:sz w:val="24"/>
          <w:szCs w:val="24"/>
        </w:rPr>
        <w:t>2015</w:t>
      </w:r>
      <w:r w:rsidR="00160237" w:rsidRPr="004B13AB">
        <w:rPr>
          <w:rFonts w:ascii="Book Antiqua" w:hAnsi="Book Antiqua"/>
          <w:b/>
          <w:color w:val="C00000"/>
          <w:sz w:val="24"/>
          <w:szCs w:val="24"/>
        </w:rPr>
        <w:t xml:space="preserve"> Movie Slate:</w:t>
      </w:r>
      <w:r w:rsidR="00AD315D" w:rsidRPr="00AD315D">
        <w:rPr>
          <w:rFonts w:ascii="Book Antiqua" w:hAnsi="Book Antiqua"/>
          <w:noProof/>
          <w:sz w:val="24"/>
          <w:szCs w:val="24"/>
        </w:rPr>
        <w:t xml:space="preserve"> </w:t>
      </w:r>
    </w:p>
    <w:p w:rsidR="00832028" w:rsidRDefault="007272F3" w:rsidP="00C32B02">
      <w:pPr>
        <w:rPr>
          <w:rFonts w:ascii="Book Antiqua" w:hAnsi="Book Antiqua"/>
          <w:sz w:val="24"/>
          <w:szCs w:val="24"/>
        </w:rPr>
      </w:pPr>
      <w:r>
        <w:rPr>
          <w:noProof/>
        </w:rPr>
        <w:drawing>
          <wp:anchor distT="0" distB="0" distL="114300" distR="114300" simplePos="0" relativeHeight="251666943" behindDoc="0" locked="0" layoutInCell="1" allowOverlap="1" wp14:anchorId="0EC17216" wp14:editId="2E425C6F">
            <wp:simplePos x="0" y="0"/>
            <wp:positionH relativeFrom="page">
              <wp:posOffset>4361434</wp:posOffset>
            </wp:positionH>
            <wp:positionV relativeFrom="paragraph">
              <wp:posOffset>4614291</wp:posOffset>
            </wp:positionV>
            <wp:extent cx="2421890" cy="1975485"/>
            <wp:effectExtent l="171450" t="171450" r="378460" b="386715"/>
            <wp:wrapTopAndBottom/>
            <wp:docPr id="4" name="Picture 4" descr="C:\Users\User\Desktop\Fullscreen capture 2232014 10022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2232014 100226 P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1890" cy="197548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66B4D09" wp14:editId="4D771EFF">
            <wp:simplePos x="0" y="0"/>
            <wp:positionH relativeFrom="page">
              <wp:posOffset>4762881</wp:posOffset>
            </wp:positionH>
            <wp:positionV relativeFrom="paragraph">
              <wp:posOffset>5630164</wp:posOffset>
            </wp:positionV>
            <wp:extent cx="2633980" cy="1366520"/>
            <wp:effectExtent l="171450" t="171450" r="375920" b="386080"/>
            <wp:wrapThrough wrapText="bothSides">
              <wp:wrapPolygon edited="0">
                <wp:start x="625" y="-2710"/>
                <wp:lineTo x="-1406" y="-2108"/>
                <wp:lineTo x="-1406" y="22885"/>
                <wp:lineTo x="1094" y="26799"/>
                <wp:lineTo x="1094" y="27401"/>
                <wp:lineTo x="21871" y="27401"/>
                <wp:lineTo x="22027" y="26799"/>
                <wp:lineTo x="24370" y="22283"/>
                <wp:lineTo x="24527" y="2710"/>
                <wp:lineTo x="22652" y="-1807"/>
                <wp:lineTo x="22496" y="-2710"/>
                <wp:lineTo x="625" y="-2710"/>
              </wp:wrapPolygon>
            </wp:wrapThrough>
            <wp:docPr id="1" name="Picture 1" descr="C:\Users\User\Desktop\Fullscreen capture 1052013 95532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llscreen capture 1052013 95532 AM.bm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3980" cy="136652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291C">
        <w:rPr>
          <w:noProof/>
        </w:rPr>
        <w:drawing>
          <wp:anchor distT="0" distB="0" distL="114300" distR="114300" simplePos="0" relativeHeight="251666432" behindDoc="0" locked="0" layoutInCell="1" allowOverlap="1" wp14:anchorId="0FD4CFF7" wp14:editId="723ADF0A">
            <wp:simplePos x="0" y="0"/>
            <wp:positionH relativeFrom="margin">
              <wp:posOffset>3023870</wp:posOffset>
            </wp:positionH>
            <wp:positionV relativeFrom="paragraph">
              <wp:posOffset>3506128</wp:posOffset>
            </wp:positionV>
            <wp:extent cx="2588260" cy="2174875"/>
            <wp:effectExtent l="171450" t="171450" r="383540" b="377825"/>
            <wp:wrapTopAndBottom/>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8260" cy="217487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291C">
        <w:rPr>
          <w:noProof/>
        </w:rPr>
        <w:drawing>
          <wp:anchor distT="0" distB="0" distL="114300" distR="114300" simplePos="0" relativeHeight="251662847" behindDoc="0" locked="0" layoutInCell="1" allowOverlap="1" wp14:anchorId="578B7832" wp14:editId="1C8EEFDB">
            <wp:simplePos x="0" y="0"/>
            <wp:positionH relativeFrom="margin">
              <wp:posOffset>294694</wp:posOffset>
            </wp:positionH>
            <wp:positionV relativeFrom="paragraph">
              <wp:posOffset>5135794</wp:posOffset>
            </wp:positionV>
            <wp:extent cx="2663958" cy="1686823"/>
            <wp:effectExtent l="171450" t="171450" r="384175" b="389890"/>
            <wp:wrapTopAndBottom/>
            <wp:docPr id="3" name="Picture 3" descr="C:\Users\User\Desktop\Fullscreen capture 292014 111330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292014 111330 PM.bm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626" cy="1687879"/>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291C">
        <w:rPr>
          <w:noProof/>
        </w:rPr>
        <w:drawing>
          <wp:anchor distT="0" distB="0" distL="114300" distR="114300" simplePos="0" relativeHeight="251662591" behindDoc="0" locked="0" layoutInCell="1" allowOverlap="1" wp14:anchorId="3294684B" wp14:editId="0271E6E2">
            <wp:simplePos x="0" y="0"/>
            <wp:positionH relativeFrom="margin">
              <wp:posOffset>-277495</wp:posOffset>
            </wp:positionH>
            <wp:positionV relativeFrom="paragraph">
              <wp:posOffset>4281805</wp:posOffset>
            </wp:positionV>
            <wp:extent cx="2732405" cy="2287270"/>
            <wp:effectExtent l="171450" t="171450" r="372745" b="379730"/>
            <wp:wrapTopAndBottom/>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2405" cy="228727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27A2">
        <w:rPr>
          <w:noProof/>
        </w:rPr>
        <w:drawing>
          <wp:anchor distT="0" distB="0" distL="114300" distR="114300" simplePos="0" relativeHeight="251662336" behindDoc="0" locked="0" layoutInCell="1" allowOverlap="1" wp14:anchorId="66B31336" wp14:editId="7EF4F7C6">
            <wp:simplePos x="0" y="0"/>
            <wp:positionH relativeFrom="page">
              <wp:align>left</wp:align>
            </wp:positionH>
            <wp:positionV relativeFrom="paragraph">
              <wp:posOffset>3497480</wp:posOffset>
            </wp:positionV>
            <wp:extent cx="2398395" cy="2148840"/>
            <wp:effectExtent l="171450" t="171450" r="382905" b="384810"/>
            <wp:wrapTopAndBottom/>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8395" cy="214884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2028" w:rsidRPr="00EB0226">
        <w:rPr>
          <w:rFonts w:ascii="Book Antiqua" w:hAnsi="Book Antiqua"/>
          <w:sz w:val="24"/>
          <w:szCs w:val="24"/>
        </w:rPr>
        <w:t>The Slate from the beginning of the year until the end is impressive to say the least</w:t>
      </w:r>
    </w:p>
    <w:p w:rsidR="005238E3" w:rsidRDefault="005238E3" w:rsidP="00C32B02">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73600" behindDoc="0" locked="0" layoutInCell="1" allowOverlap="1" wp14:anchorId="0DA2129A" wp14:editId="1DB04C54">
            <wp:simplePos x="0" y="0"/>
            <wp:positionH relativeFrom="margin">
              <wp:posOffset>-387927</wp:posOffset>
            </wp:positionH>
            <wp:positionV relativeFrom="paragraph">
              <wp:posOffset>415290</wp:posOffset>
            </wp:positionV>
            <wp:extent cx="6165215" cy="1236980"/>
            <wp:effectExtent l="171450" t="171450" r="387985" b="382270"/>
            <wp:wrapTopAndBottom/>
            <wp:docPr id="10" name="Picture 10" descr="C:\Users\User\Desktop\Fullscreen capture 2232014 104133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ullscreen capture 2232014 104133 PM.bm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215" cy="123698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Why are all of these Movie Industry Observers, so excited about 2015? </w:t>
      </w:r>
    </w:p>
    <w:p w:rsidR="00EB0226" w:rsidRPr="004E2F6E" w:rsidRDefault="004E2F6E" w:rsidP="00C32B02">
      <w:pPr>
        <w:rPr>
          <w:rFonts w:ascii="Book Antiqua" w:hAnsi="Book Antiqua"/>
          <w:sz w:val="24"/>
          <w:szCs w:val="24"/>
        </w:rPr>
      </w:pPr>
      <w:r>
        <w:rPr>
          <w:rFonts w:ascii="Book Antiqua" w:hAnsi="Book Antiqua"/>
          <w:noProof/>
          <w:sz w:val="24"/>
          <w:szCs w:val="24"/>
        </w:rPr>
        <w:drawing>
          <wp:anchor distT="0" distB="0" distL="114300" distR="114300" simplePos="0" relativeHeight="251675648" behindDoc="0" locked="0" layoutInCell="1" allowOverlap="1" wp14:anchorId="545FE7B2" wp14:editId="7E487D6A">
            <wp:simplePos x="0" y="0"/>
            <wp:positionH relativeFrom="column">
              <wp:posOffset>-494665</wp:posOffset>
            </wp:positionH>
            <wp:positionV relativeFrom="paragraph">
              <wp:posOffset>2313305</wp:posOffset>
            </wp:positionV>
            <wp:extent cx="6576060" cy="1556385"/>
            <wp:effectExtent l="171450" t="171450" r="377190" b="386715"/>
            <wp:wrapTopAndBottom/>
            <wp:docPr id="12" name="Picture 12" descr="C:\Users\User\Desktop\Atavus Group Complete\Atavus Documents\Short Term\Fullscreen capture 2222014 110647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tavus Group Complete\Atavus Documents\Short Term\Fullscreen capture 2222014 110647 PM.bm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6060" cy="155638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38E3">
        <w:rPr>
          <w:rFonts w:ascii="Book Antiqua" w:hAnsi="Book Antiqua"/>
          <w:sz w:val="24"/>
          <w:szCs w:val="24"/>
        </w:rPr>
        <w:t>After a record breaking 2013, where only one movie (Iron Man 3) broke the $1 Billion barrier, consumers have spoken load and clear about what they want to watch.</w:t>
      </w:r>
    </w:p>
    <w:p w:rsidR="007A52F1" w:rsidRDefault="00386413" w:rsidP="00C32B02">
      <w:pPr>
        <w:rPr>
          <w:rFonts w:ascii="Book Antiqua" w:hAnsi="Book Antiqua"/>
          <w:b/>
          <w:sz w:val="24"/>
          <w:szCs w:val="24"/>
        </w:rPr>
      </w:pPr>
      <w:r>
        <w:rPr>
          <w:rFonts w:ascii="Book Antiqua" w:hAnsi="Book Antiqua"/>
          <w:noProof/>
          <w:sz w:val="24"/>
          <w:szCs w:val="24"/>
        </w:rPr>
        <w:drawing>
          <wp:anchor distT="0" distB="0" distL="114300" distR="114300" simplePos="0" relativeHeight="251674624" behindDoc="0" locked="0" layoutInCell="1" allowOverlap="1" wp14:anchorId="5B45A3C2" wp14:editId="19A81DEC">
            <wp:simplePos x="0" y="0"/>
            <wp:positionH relativeFrom="margin">
              <wp:posOffset>-415290</wp:posOffset>
            </wp:positionH>
            <wp:positionV relativeFrom="paragraph">
              <wp:posOffset>2771775</wp:posOffset>
            </wp:positionV>
            <wp:extent cx="6644640" cy="2516505"/>
            <wp:effectExtent l="171450" t="171450" r="384810" b="379095"/>
            <wp:wrapTopAndBottom/>
            <wp:docPr id="11" name="Picture 11" descr="C:\Users\User\Desktop\Atavus Group Complete\Atavus Documents\Short Term\Fullscreen capture 2222014 110658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tavus Group Complete\Atavus Documents\Short Term\Fullscreen capture 2222014 110658 PM.bm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4640" cy="251650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2F6E">
        <w:rPr>
          <w:rFonts w:ascii="Book Antiqua" w:hAnsi="Book Antiqua"/>
          <w:b/>
          <w:sz w:val="24"/>
          <w:szCs w:val="24"/>
        </w:rPr>
        <w:t xml:space="preserve">Neilson Research polled movie goers to find out what they craved. Action movies won over 60% of the audience. When comparisons between the taste of US consumers and Bahamian moviegoers are done, similarities abound. </w:t>
      </w:r>
    </w:p>
    <w:p w:rsidR="00F40374" w:rsidRDefault="007A52F1" w:rsidP="00C32B02">
      <w:pPr>
        <w:rPr>
          <w:rFonts w:ascii="Book Antiqua" w:hAnsi="Book Antiqua"/>
          <w:b/>
          <w:sz w:val="24"/>
          <w:szCs w:val="24"/>
        </w:rPr>
      </w:pPr>
      <w:r>
        <w:rPr>
          <w:rFonts w:ascii="Book Antiqua" w:hAnsi="Book Antiqua"/>
          <w:b/>
          <w:sz w:val="24"/>
          <w:szCs w:val="24"/>
        </w:rPr>
        <w:lastRenderedPageBreak/>
        <w:t xml:space="preserve">An extensive study of the Bahamian market revealed the following: </w:t>
      </w:r>
    </w:p>
    <w:p w:rsidR="00EB0226" w:rsidRDefault="00F40374" w:rsidP="00C32B02">
      <w:pPr>
        <w:rPr>
          <w:rFonts w:ascii="Book Antiqua" w:hAnsi="Book Antiqua"/>
          <w:b/>
          <w:sz w:val="24"/>
          <w:szCs w:val="24"/>
        </w:rPr>
      </w:pPr>
      <w:r>
        <w:rPr>
          <w:rFonts w:ascii="Book Antiqua" w:hAnsi="Book Antiqua"/>
          <w:b/>
          <w:sz w:val="24"/>
          <w:szCs w:val="24"/>
        </w:rPr>
        <w:t>Action and Comedies are also the two most popular genre</w:t>
      </w:r>
      <w:r w:rsidR="006132A5">
        <w:rPr>
          <w:rFonts w:ascii="Book Antiqua" w:hAnsi="Book Antiqua"/>
          <w:b/>
          <w:sz w:val="24"/>
          <w:szCs w:val="24"/>
        </w:rPr>
        <w:t>s</w:t>
      </w:r>
      <w:r>
        <w:rPr>
          <w:rFonts w:ascii="Book Antiqua" w:hAnsi="Book Antiqua"/>
          <w:b/>
          <w:sz w:val="24"/>
          <w:szCs w:val="24"/>
        </w:rPr>
        <w:t xml:space="preserve">. However, </w:t>
      </w:r>
      <w:r w:rsidR="006132A5">
        <w:rPr>
          <w:rFonts w:ascii="Book Antiqua" w:hAnsi="Book Antiqua"/>
          <w:b/>
          <w:sz w:val="24"/>
          <w:szCs w:val="24"/>
        </w:rPr>
        <w:t>Comedies are the top category</w:t>
      </w:r>
      <w:r w:rsidR="004E2F6E">
        <w:rPr>
          <w:rFonts w:ascii="Book Antiqua" w:hAnsi="Book Antiqua"/>
          <w:b/>
          <w:sz w:val="24"/>
          <w:szCs w:val="24"/>
        </w:rPr>
        <w:t>.</w:t>
      </w:r>
    </w:p>
    <w:p w:rsidR="007A52F1" w:rsidRDefault="007A52F1" w:rsidP="00C32B02">
      <w:pPr>
        <w:rPr>
          <w:rFonts w:ascii="Book Antiqua" w:hAnsi="Book Antiqua"/>
          <w:b/>
          <w:sz w:val="24"/>
          <w:szCs w:val="24"/>
        </w:rPr>
      </w:pPr>
    </w:p>
    <w:p w:rsidR="00EB0226" w:rsidRPr="007A52F1" w:rsidRDefault="007A52F1" w:rsidP="00C32B02">
      <w:pPr>
        <w:rPr>
          <w:rFonts w:ascii="Book Antiqua" w:hAnsi="Book Antiqua"/>
          <w:b/>
          <w:i/>
          <w:sz w:val="24"/>
          <w:szCs w:val="24"/>
        </w:rPr>
      </w:pPr>
      <w:r w:rsidRPr="007A52F1">
        <w:rPr>
          <w:i/>
          <w:noProof/>
        </w:rPr>
        <w:drawing>
          <wp:anchor distT="0" distB="0" distL="114300" distR="114300" simplePos="0" relativeHeight="251676672" behindDoc="0" locked="0" layoutInCell="1" allowOverlap="1" wp14:anchorId="5C9BF67B" wp14:editId="664BB74E">
            <wp:simplePos x="0" y="0"/>
            <wp:positionH relativeFrom="page">
              <wp:align>left</wp:align>
            </wp:positionH>
            <wp:positionV relativeFrom="paragraph">
              <wp:posOffset>238125</wp:posOffset>
            </wp:positionV>
            <wp:extent cx="7613015" cy="2816860"/>
            <wp:effectExtent l="0" t="0" r="6985" b="2540"/>
            <wp:wrapTopAndBottom/>
            <wp:docPr id="13316" name="Picture 1" descr="C:\Users\Keysha\Desktop\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1" descr="C:\Users\Keysha\Desktop\wat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3015" cy="28168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E2F6E" w:rsidRPr="007A52F1">
        <w:rPr>
          <w:rFonts w:ascii="Book Antiqua" w:hAnsi="Book Antiqua"/>
          <w:b/>
          <w:i/>
          <w:sz w:val="24"/>
          <w:szCs w:val="24"/>
        </w:rPr>
        <w:t xml:space="preserve">Bahamian Moviegoers Genre </w:t>
      </w:r>
      <w:r w:rsidRPr="007A52F1">
        <w:rPr>
          <w:rFonts w:ascii="Book Antiqua" w:hAnsi="Book Antiqua"/>
          <w:b/>
          <w:i/>
          <w:sz w:val="24"/>
          <w:szCs w:val="24"/>
        </w:rPr>
        <w:t>Preferences</w:t>
      </w:r>
    </w:p>
    <w:p w:rsidR="007A52F1" w:rsidRDefault="007A52F1" w:rsidP="00C32B02">
      <w:pPr>
        <w:rPr>
          <w:rFonts w:ascii="Book Antiqua" w:hAnsi="Book Antiqua"/>
          <w:sz w:val="24"/>
          <w:szCs w:val="24"/>
        </w:rPr>
      </w:pPr>
      <w:r>
        <w:rPr>
          <w:rFonts w:ascii="Book Antiqua" w:hAnsi="Book Antiqua"/>
          <w:sz w:val="24"/>
          <w:szCs w:val="24"/>
        </w:rPr>
        <w:t xml:space="preserve">This is very important for The Showcase’s feasibility. </w:t>
      </w:r>
    </w:p>
    <w:p w:rsidR="00EB0226" w:rsidRDefault="007A52F1" w:rsidP="00C32B02">
      <w:pPr>
        <w:rPr>
          <w:rFonts w:ascii="Book Antiqua" w:hAnsi="Book Antiqua"/>
          <w:sz w:val="24"/>
          <w:szCs w:val="24"/>
        </w:rPr>
      </w:pPr>
      <w:r>
        <w:rPr>
          <w:rFonts w:ascii="Book Antiqua" w:hAnsi="Book Antiqua"/>
          <w:sz w:val="24"/>
          <w:szCs w:val="24"/>
        </w:rPr>
        <w:t xml:space="preserve">Why? </w:t>
      </w:r>
    </w:p>
    <w:p w:rsidR="007A52F1" w:rsidRDefault="007A52F1" w:rsidP="00C32B02">
      <w:pPr>
        <w:rPr>
          <w:rFonts w:ascii="Book Antiqua" w:hAnsi="Book Antiqua"/>
          <w:sz w:val="24"/>
          <w:szCs w:val="24"/>
        </w:rPr>
      </w:pPr>
      <w:r>
        <w:rPr>
          <w:rFonts w:ascii="Book Antiqua" w:hAnsi="Book Antiqua"/>
          <w:noProof/>
          <w:sz w:val="24"/>
          <w:szCs w:val="24"/>
        </w:rPr>
        <w:drawing>
          <wp:anchor distT="0" distB="0" distL="114300" distR="114300" simplePos="0" relativeHeight="251677696" behindDoc="0" locked="0" layoutInCell="1" allowOverlap="1" wp14:anchorId="4F937724" wp14:editId="674E8BE6">
            <wp:simplePos x="0" y="0"/>
            <wp:positionH relativeFrom="margin">
              <wp:posOffset>-463550</wp:posOffset>
            </wp:positionH>
            <wp:positionV relativeFrom="paragraph">
              <wp:posOffset>584200</wp:posOffset>
            </wp:positionV>
            <wp:extent cx="6644640" cy="1348740"/>
            <wp:effectExtent l="171450" t="171450" r="384810" b="384810"/>
            <wp:wrapTopAndBottom/>
            <wp:docPr id="16" name="Picture 16" descr="C:\Users\User\Desktop\Atavus Group Complete\Atavus Documents\Short Term\Fullscreen capture 2222014 110305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tavus Group Complete\Atavus Documents\Short Term\Fullscreen capture 2222014 110305 PM.b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4640" cy="134874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2015 is filled with a plethora of Action</w:t>
      </w:r>
      <w:r w:rsidR="00155EFC">
        <w:rPr>
          <w:rFonts w:ascii="Book Antiqua" w:hAnsi="Book Antiqua"/>
          <w:sz w:val="24"/>
          <w:szCs w:val="24"/>
        </w:rPr>
        <w:t>/Adventure movies. Who</w:t>
      </w:r>
      <w:r>
        <w:rPr>
          <w:rFonts w:ascii="Book Antiqua" w:hAnsi="Book Antiqua"/>
          <w:sz w:val="24"/>
          <w:szCs w:val="24"/>
        </w:rPr>
        <w:t xml:space="preserve"> is the King of this Genre?</w:t>
      </w:r>
    </w:p>
    <w:p w:rsidR="007A52F1" w:rsidRPr="007A52F1" w:rsidRDefault="007A52F1" w:rsidP="00C32B02">
      <w:pPr>
        <w:rPr>
          <w:rFonts w:ascii="Book Antiqua" w:hAnsi="Book Antiqua"/>
          <w:sz w:val="24"/>
          <w:szCs w:val="24"/>
        </w:rPr>
      </w:pPr>
    </w:p>
    <w:p w:rsidR="00EB0226" w:rsidRDefault="00160237" w:rsidP="00C32B02">
      <w:pPr>
        <w:rPr>
          <w:rFonts w:ascii="Book Antiqua" w:hAnsi="Book Antiqua"/>
          <w:b/>
          <w:sz w:val="24"/>
          <w:szCs w:val="24"/>
        </w:rPr>
      </w:pPr>
      <w:r>
        <w:rPr>
          <w:rFonts w:ascii="Book Antiqua" w:hAnsi="Book Antiqua"/>
          <w:b/>
          <w:sz w:val="24"/>
          <w:szCs w:val="24"/>
        </w:rPr>
        <w:t>Industry observers are already pointing out the companies that will dominate 2015.</w:t>
      </w:r>
    </w:p>
    <w:p w:rsidR="00EB0226" w:rsidRDefault="00EB0226" w:rsidP="00C32B02">
      <w:pPr>
        <w:rPr>
          <w:rFonts w:ascii="Book Antiqua" w:hAnsi="Book Antiqua"/>
          <w:b/>
          <w:sz w:val="24"/>
          <w:szCs w:val="24"/>
        </w:rPr>
      </w:pPr>
    </w:p>
    <w:p w:rsidR="00EB0226" w:rsidRDefault="00EB0226" w:rsidP="00C32B02">
      <w:pPr>
        <w:rPr>
          <w:rFonts w:ascii="Book Antiqua" w:hAnsi="Book Antiqua"/>
          <w:b/>
          <w:sz w:val="24"/>
          <w:szCs w:val="24"/>
        </w:rPr>
      </w:pPr>
    </w:p>
    <w:p w:rsidR="00EB0226" w:rsidRDefault="008502AA" w:rsidP="00C32B02">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700224" behindDoc="0" locked="0" layoutInCell="1" allowOverlap="1" wp14:anchorId="4926632A" wp14:editId="60B7229D">
            <wp:simplePos x="0" y="0"/>
            <wp:positionH relativeFrom="margin">
              <wp:posOffset>-207587</wp:posOffset>
            </wp:positionH>
            <wp:positionV relativeFrom="paragraph">
              <wp:posOffset>5521325</wp:posOffset>
            </wp:positionV>
            <wp:extent cx="5713696" cy="2327564"/>
            <wp:effectExtent l="171450" t="171450" r="382905" b="377825"/>
            <wp:wrapTopAndBottom/>
            <wp:docPr id="18" name="Picture 18" descr="C:\Users\User\Desktop\Fullscreen capture 1232014 85805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1232014 85805 AM.bm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696" cy="2327564"/>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5804BE0A" wp14:editId="48FB66D1">
            <wp:simplePos x="0" y="0"/>
            <wp:positionH relativeFrom="margin">
              <wp:posOffset>-208280</wp:posOffset>
            </wp:positionH>
            <wp:positionV relativeFrom="paragraph">
              <wp:posOffset>3657023</wp:posOffset>
            </wp:positionV>
            <wp:extent cx="5610860" cy="1517015"/>
            <wp:effectExtent l="171450" t="171450" r="389890" b="387985"/>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10860" cy="151701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FA429F4" wp14:editId="07EA612B">
            <wp:simplePos x="0" y="0"/>
            <wp:positionH relativeFrom="margin">
              <wp:align>right</wp:align>
            </wp:positionH>
            <wp:positionV relativeFrom="paragraph">
              <wp:posOffset>171970</wp:posOffset>
            </wp:positionV>
            <wp:extent cx="5694045" cy="2660072"/>
            <wp:effectExtent l="171450" t="171450" r="382905" b="38798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94045" cy="2660072"/>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0237">
        <w:rPr>
          <w:rFonts w:ascii="Book Antiqua" w:hAnsi="Book Antiqua"/>
          <w:sz w:val="24"/>
          <w:szCs w:val="24"/>
        </w:rPr>
        <w:t>Who are they choosing? IMAX Theater OWNERS.</w:t>
      </w:r>
    </w:p>
    <w:p w:rsidR="00160237" w:rsidRPr="004B13AB" w:rsidRDefault="00160237" w:rsidP="004B13AB">
      <w:pPr>
        <w:rPr>
          <w:rFonts w:ascii="Book Antiqua" w:hAnsi="Book Antiqua"/>
          <w:b/>
          <w:color w:val="C00000"/>
          <w:sz w:val="24"/>
          <w:szCs w:val="24"/>
        </w:rPr>
      </w:pPr>
      <w:r w:rsidRPr="004B13AB">
        <w:rPr>
          <w:rFonts w:ascii="Book Antiqua" w:hAnsi="Book Antiqua"/>
          <w:b/>
          <w:color w:val="C00000"/>
          <w:sz w:val="24"/>
          <w:szCs w:val="24"/>
        </w:rPr>
        <w:lastRenderedPageBreak/>
        <w:t>2016 Movie Slate</w:t>
      </w:r>
    </w:p>
    <w:p w:rsidR="00BF2A8F" w:rsidRPr="00BF2A8F" w:rsidRDefault="009279D9" w:rsidP="004B13AB">
      <w:pPr>
        <w:rPr>
          <w:rFonts w:ascii="Book Antiqua" w:hAnsi="Book Antiqua"/>
          <w:sz w:val="24"/>
          <w:szCs w:val="24"/>
        </w:rPr>
      </w:pPr>
      <w:r>
        <w:rPr>
          <w:rFonts w:ascii="Book Antiqua" w:hAnsi="Book Antiqua"/>
          <w:noProof/>
          <w:sz w:val="24"/>
          <w:szCs w:val="24"/>
        </w:rPr>
        <w:drawing>
          <wp:anchor distT="0" distB="0" distL="114300" distR="114300" simplePos="0" relativeHeight="251679744" behindDoc="0" locked="0" layoutInCell="1" allowOverlap="1" wp14:anchorId="7703FC86" wp14:editId="6EFB99FC">
            <wp:simplePos x="0" y="0"/>
            <wp:positionH relativeFrom="margin">
              <wp:posOffset>-426720</wp:posOffset>
            </wp:positionH>
            <wp:positionV relativeFrom="paragraph">
              <wp:posOffset>370840</wp:posOffset>
            </wp:positionV>
            <wp:extent cx="5973445" cy="3017520"/>
            <wp:effectExtent l="171450" t="171450" r="389255" b="373380"/>
            <wp:wrapTopAndBottom/>
            <wp:docPr id="24" name="Picture 24" descr="C:\Users\User\Desktop\Atavus Group Complete\Atavus Documents\Short Term\Fullscreen capture 1222014 9524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tavus Group Complete\Atavus Documents\Short Term\Fullscreen capture 1222014 95241 PM.bm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445" cy="301752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2A8F" w:rsidRPr="00BF2A8F">
        <w:rPr>
          <w:rFonts w:ascii="Book Antiqua" w:hAnsi="Book Antiqua"/>
          <w:sz w:val="24"/>
          <w:szCs w:val="24"/>
        </w:rPr>
        <w:t xml:space="preserve">As </w:t>
      </w:r>
      <w:r w:rsidR="00BF2A8F">
        <w:rPr>
          <w:rFonts w:ascii="Book Antiqua" w:hAnsi="Book Antiqua"/>
          <w:sz w:val="24"/>
          <w:szCs w:val="24"/>
        </w:rPr>
        <w:t>amazing a</w:t>
      </w:r>
      <w:r>
        <w:rPr>
          <w:rFonts w:ascii="Book Antiqua" w:hAnsi="Book Antiqua"/>
          <w:sz w:val="24"/>
          <w:szCs w:val="24"/>
        </w:rPr>
        <w:t>s</w:t>
      </w:r>
      <w:r w:rsidR="00BF2A8F">
        <w:rPr>
          <w:rFonts w:ascii="Book Antiqua" w:hAnsi="Book Antiqua"/>
          <w:sz w:val="24"/>
          <w:szCs w:val="24"/>
        </w:rPr>
        <w:t xml:space="preserve"> </w:t>
      </w:r>
      <w:r>
        <w:rPr>
          <w:rFonts w:ascii="Book Antiqua" w:hAnsi="Book Antiqua"/>
          <w:sz w:val="24"/>
          <w:szCs w:val="24"/>
        </w:rPr>
        <w:t xml:space="preserve">the </w:t>
      </w:r>
      <w:r w:rsidR="00BF2A8F">
        <w:rPr>
          <w:rFonts w:ascii="Book Antiqua" w:hAnsi="Book Antiqua"/>
          <w:sz w:val="24"/>
          <w:szCs w:val="24"/>
        </w:rPr>
        <w:t>2015 movie schedule is, 2016 will surpass it in every way</w:t>
      </w:r>
      <w:r>
        <w:rPr>
          <w:rFonts w:ascii="Book Antiqua" w:hAnsi="Book Antiqua"/>
          <w:sz w:val="24"/>
          <w:szCs w:val="24"/>
        </w:rPr>
        <w:t>.</w:t>
      </w:r>
    </w:p>
    <w:p w:rsidR="00BF2A8F" w:rsidRDefault="009279D9" w:rsidP="009279D9">
      <w:pPr>
        <w:rPr>
          <w:rFonts w:ascii="Book Antiqua" w:hAnsi="Book Antiqua"/>
          <w:sz w:val="24"/>
          <w:szCs w:val="24"/>
        </w:rPr>
      </w:pPr>
      <w:r>
        <w:rPr>
          <w:rFonts w:ascii="Book Antiqua" w:hAnsi="Book Antiqua"/>
          <w:sz w:val="24"/>
          <w:szCs w:val="24"/>
        </w:rPr>
        <w:t>Why?</w:t>
      </w:r>
    </w:p>
    <w:p w:rsidR="009279D9" w:rsidRDefault="00EE70B2" w:rsidP="009279D9">
      <w:pPr>
        <w:rPr>
          <w:rFonts w:ascii="Book Antiqua" w:hAnsi="Book Antiqua"/>
          <w:sz w:val="24"/>
          <w:szCs w:val="24"/>
        </w:rPr>
      </w:pPr>
      <w:r>
        <w:rPr>
          <w:noProof/>
        </w:rPr>
        <w:drawing>
          <wp:anchor distT="0" distB="0" distL="114300" distR="114300" simplePos="0" relativeHeight="251683840" behindDoc="0" locked="0" layoutInCell="1" allowOverlap="1" wp14:anchorId="2C8F44F9" wp14:editId="0F55D47C">
            <wp:simplePos x="0" y="0"/>
            <wp:positionH relativeFrom="margin">
              <wp:posOffset>-463139</wp:posOffset>
            </wp:positionH>
            <wp:positionV relativeFrom="paragraph">
              <wp:posOffset>1635013</wp:posOffset>
            </wp:positionV>
            <wp:extent cx="3216275" cy="1751330"/>
            <wp:effectExtent l="171450" t="171450" r="384175" b="382270"/>
            <wp:wrapTopAndBottom/>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6275" cy="175133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543FA1" wp14:editId="2C19D922">
            <wp:simplePos x="0" y="0"/>
            <wp:positionH relativeFrom="page">
              <wp:align>right</wp:align>
            </wp:positionH>
            <wp:positionV relativeFrom="paragraph">
              <wp:posOffset>2266203</wp:posOffset>
            </wp:positionV>
            <wp:extent cx="3495675" cy="929005"/>
            <wp:effectExtent l="171450" t="171450" r="390525" b="385445"/>
            <wp:wrapTopAndBottom/>
            <wp:docPr id="28" name="Picture 28" descr="C:\Users\User\Desktop\Fullscreen capture 2232014 102416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ullscreen capture 2232014 102416 PM.b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5675" cy="92900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84864" behindDoc="0" locked="0" layoutInCell="1" allowOverlap="1" wp14:anchorId="76ABB86D" wp14:editId="34CF2DF3">
            <wp:simplePos x="0" y="0"/>
            <wp:positionH relativeFrom="page">
              <wp:align>right</wp:align>
            </wp:positionH>
            <wp:positionV relativeFrom="paragraph">
              <wp:posOffset>609451</wp:posOffset>
            </wp:positionV>
            <wp:extent cx="3484880" cy="1580515"/>
            <wp:effectExtent l="171450" t="171450" r="382270" b="381635"/>
            <wp:wrapTopAndBottom/>
            <wp:docPr id="29" name="Picture 29" descr="C:\Users\User\Desktop\Fullscreen capture 2232014 10034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ullscreen capture 2232014 100347 P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4880" cy="158051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801AB72" wp14:editId="631B0F60">
            <wp:simplePos x="0" y="0"/>
            <wp:positionH relativeFrom="page">
              <wp:align>left</wp:align>
            </wp:positionH>
            <wp:positionV relativeFrom="paragraph">
              <wp:posOffset>576186</wp:posOffset>
            </wp:positionV>
            <wp:extent cx="3323590" cy="2314575"/>
            <wp:effectExtent l="171450" t="171450" r="372110" b="371475"/>
            <wp:wrapTopAndBottom/>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1115" cy="2333628"/>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79D9">
        <w:rPr>
          <w:rFonts w:ascii="Book Antiqua" w:hAnsi="Book Antiqua"/>
          <w:sz w:val="24"/>
          <w:szCs w:val="24"/>
        </w:rPr>
        <w:t>2015’s calendar w</w:t>
      </w:r>
      <w:r w:rsidR="00155EFC">
        <w:rPr>
          <w:rFonts w:ascii="Book Antiqua" w:hAnsi="Book Antiqua"/>
          <w:sz w:val="24"/>
          <w:szCs w:val="24"/>
        </w:rPr>
        <w:t>as so full that movie studio</w:t>
      </w:r>
      <w:r w:rsidR="009279D9">
        <w:rPr>
          <w:rFonts w:ascii="Book Antiqua" w:hAnsi="Book Antiqua"/>
          <w:sz w:val="24"/>
          <w:szCs w:val="24"/>
        </w:rPr>
        <w:t xml:space="preserve">s started moving their products to 2016 to maximize </w:t>
      </w:r>
      <w:r w:rsidR="00730E58">
        <w:rPr>
          <w:rFonts w:ascii="Book Antiqua" w:hAnsi="Book Antiqua"/>
          <w:sz w:val="24"/>
          <w:szCs w:val="24"/>
        </w:rPr>
        <w:t>profitability</w:t>
      </w:r>
      <w:r w:rsidR="009279D9">
        <w:rPr>
          <w:rFonts w:ascii="Book Antiqua" w:hAnsi="Book Antiqua"/>
          <w:sz w:val="24"/>
          <w:szCs w:val="24"/>
        </w:rPr>
        <w:t>.</w:t>
      </w:r>
    </w:p>
    <w:p w:rsidR="00730E58" w:rsidRDefault="00485AF8" w:rsidP="009279D9">
      <w:pPr>
        <w:rPr>
          <w:rFonts w:ascii="Book Antiqua" w:hAnsi="Book Antiqua"/>
          <w:sz w:val="24"/>
          <w:szCs w:val="24"/>
        </w:rPr>
      </w:pPr>
      <w:r>
        <w:rPr>
          <w:noProof/>
        </w:rPr>
        <w:lastRenderedPageBreak/>
        <w:drawing>
          <wp:anchor distT="0" distB="0" distL="114300" distR="114300" simplePos="0" relativeHeight="251680768" behindDoc="0" locked="0" layoutInCell="1" allowOverlap="1" wp14:anchorId="07B38CFC" wp14:editId="0E34519A">
            <wp:simplePos x="0" y="0"/>
            <wp:positionH relativeFrom="page">
              <wp:posOffset>829945</wp:posOffset>
            </wp:positionH>
            <wp:positionV relativeFrom="paragraph">
              <wp:posOffset>562610</wp:posOffset>
            </wp:positionV>
            <wp:extent cx="5274945" cy="1575435"/>
            <wp:effectExtent l="171450" t="171450" r="382905" b="386715"/>
            <wp:wrapTopAndBottom/>
            <wp:docPr id="27" name="Picture 27" descr="C:\Users\User\Desktop\Fullscreen capture 2232014 11434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ullscreen capture 2232014 114341 PM.bm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945" cy="157543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The Biggest News of all was the delay of the MEGA-Franchise Avatar.</w:t>
      </w:r>
    </w:p>
    <w:p w:rsidR="00485AF8" w:rsidRDefault="00485AF8" w:rsidP="009279D9">
      <w:pPr>
        <w:rPr>
          <w:rFonts w:ascii="Book Antiqua" w:hAnsi="Book Antiqua"/>
          <w:sz w:val="24"/>
          <w:szCs w:val="24"/>
        </w:rPr>
      </w:pPr>
      <w:r>
        <w:rPr>
          <w:rFonts w:ascii="Book Antiqua" w:hAnsi="Book Antiqua"/>
          <w:sz w:val="24"/>
          <w:szCs w:val="24"/>
        </w:rPr>
        <w:t>This was great news for The Showcase with IMAX. This adds further financial power to an already packed 2016 movie portfolio</w:t>
      </w:r>
      <w:r w:rsidR="00E97717">
        <w:rPr>
          <w:rFonts w:ascii="Book Antiqua" w:hAnsi="Book Antiqua"/>
          <w:sz w:val="24"/>
          <w:szCs w:val="24"/>
        </w:rPr>
        <w:t xml:space="preserve"> (Now to 2017)</w:t>
      </w:r>
      <w:r>
        <w:rPr>
          <w:rFonts w:ascii="Book Antiqua" w:hAnsi="Book Antiqua"/>
          <w:sz w:val="24"/>
          <w:szCs w:val="24"/>
        </w:rPr>
        <w:t>.</w:t>
      </w:r>
      <w:r w:rsidR="004C1E0C">
        <w:rPr>
          <w:rFonts w:ascii="Book Antiqua" w:hAnsi="Book Antiqua"/>
          <w:sz w:val="24"/>
          <w:szCs w:val="24"/>
        </w:rPr>
        <w:t xml:space="preserve"> IMAX Franchise Owners are excited because</w:t>
      </w:r>
      <w:r w:rsidR="00155EFC">
        <w:rPr>
          <w:rFonts w:ascii="Book Antiqua" w:hAnsi="Book Antiqua"/>
          <w:sz w:val="24"/>
          <w:szCs w:val="24"/>
        </w:rPr>
        <w:t xml:space="preserve"> of</w:t>
      </w:r>
      <w:r w:rsidR="004C1E0C">
        <w:rPr>
          <w:rFonts w:ascii="Book Antiqua" w:hAnsi="Book Antiqua"/>
          <w:sz w:val="24"/>
          <w:szCs w:val="24"/>
        </w:rPr>
        <w:t xml:space="preserve"> </w:t>
      </w:r>
      <w:r w:rsidR="00DD5835">
        <w:rPr>
          <w:rFonts w:ascii="Book Antiqua" w:hAnsi="Book Antiqua"/>
          <w:sz w:val="24"/>
          <w:szCs w:val="24"/>
        </w:rPr>
        <w:t>their</w:t>
      </w:r>
      <w:r w:rsidR="004C1E0C">
        <w:rPr>
          <w:rFonts w:ascii="Book Antiqua" w:hAnsi="Book Antiqua"/>
          <w:sz w:val="24"/>
          <w:szCs w:val="24"/>
        </w:rPr>
        <w:t xml:space="preserve"> special existin</w:t>
      </w:r>
      <w:r w:rsidR="00E607A0">
        <w:rPr>
          <w:rFonts w:ascii="Book Antiqua" w:hAnsi="Book Antiqua"/>
          <w:sz w:val="24"/>
          <w:szCs w:val="24"/>
        </w:rPr>
        <w:t>g relationship with Fox and James Cameron.</w:t>
      </w:r>
    </w:p>
    <w:p w:rsidR="00E607A0" w:rsidRDefault="00E607A0" w:rsidP="009279D9">
      <w:pPr>
        <w:rPr>
          <w:rFonts w:ascii="Book Antiqua" w:hAnsi="Book Antiqua"/>
          <w:sz w:val="24"/>
          <w:szCs w:val="24"/>
        </w:rPr>
      </w:pPr>
      <w:r>
        <w:rPr>
          <w:rFonts w:ascii="Book Antiqua" w:hAnsi="Book Antiqua"/>
          <w:noProof/>
          <w:sz w:val="24"/>
          <w:szCs w:val="24"/>
        </w:rPr>
        <w:drawing>
          <wp:anchor distT="0" distB="0" distL="114300" distR="114300" simplePos="0" relativeHeight="251685888" behindDoc="0" locked="0" layoutInCell="1" allowOverlap="1" wp14:anchorId="6F5514D5" wp14:editId="2E0D10C9">
            <wp:simplePos x="0" y="0"/>
            <wp:positionH relativeFrom="page">
              <wp:align>left</wp:align>
            </wp:positionH>
            <wp:positionV relativeFrom="paragraph">
              <wp:posOffset>487680</wp:posOffset>
            </wp:positionV>
            <wp:extent cx="3319145" cy="3488690"/>
            <wp:effectExtent l="171450" t="171450" r="376555" b="378460"/>
            <wp:wrapTopAndBottom/>
            <wp:docPr id="30" name="Picture 30" descr="C:\Users\User\Desktop\Fullscreen capture 1292014 14239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ullscreen capture 1292014 14239 AM.bm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402" cy="3494314"/>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86912" behindDoc="0" locked="0" layoutInCell="1" allowOverlap="1" wp14:anchorId="6D2FE22C" wp14:editId="6104A226">
            <wp:simplePos x="0" y="0"/>
            <wp:positionH relativeFrom="page">
              <wp:posOffset>3713480</wp:posOffset>
            </wp:positionH>
            <wp:positionV relativeFrom="paragraph">
              <wp:posOffset>487680</wp:posOffset>
            </wp:positionV>
            <wp:extent cx="3684270" cy="3460115"/>
            <wp:effectExtent l="171450" t="171450" r="373380" b="387985"/>
            <wp:wrapTopAndBottom/>
            <wp:docPr id="31" name="Picture 31" descr="C:\Users\User\Desktop\Fullscreen capture 1292014 2013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ullscreen capture 1292014 20134 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4270" cy="346011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When the first Avatar came out, IMAX owners got an extraordinary launch event.</w:t>
      </w:r>
    </w:p>
    <w:p w:rsidR="00E607A0" w:rsidRDefault="00E607A0" w:rsidP="009279D9">
      <w:pPr>
        <w:rPr>
          <w:rFonts w:ascii="Book Antiqua" w:hAnsi="Book Antiqua"/>
          <w:sz w:val="24"/>
          <w:szCs w:val="24"/>
        </w:rPr>
      </w:pPr>
      <w:r>
        <w:rPr>
          <w:rFonts w:ascii="Book Antiqua" w:hAnsi="Book Antiqua"/>
          <w:sz w:val="24"/>
          <w:szCs w:val="24"/>
        </w:rPr>
        <w:t xml:space="preserve">James Cameron Announced a free 15 minute preview on IMAX Avatar Day at ALL IMAX theaters. This drove millions of movie goers into </w:t>
      </w:r>
      <w:r w:rsidR="00E62DE1">
        <w:rPr>
          <w:rFonts w:ascii="Book Antiqua" w:hAnsi="Book Antiqua"/>
          <w:sz w:val="24"/>
          <w:szCs w:val="24"/>
        </w:rPr>
        <w:t xml:space="preserve">cinemas with IMAX screens </w:t>
      </w:r>
      <w:r>
        <w:rPr>
          <w:rFonts w:ascii="Book Antiqua" w:hAnsi="Book Antiqua"/>
          <w:sz w:val="24"/>
          <w:szCs w:val="24"/>
        </w:rPr>
        <w:t>worldwide.</w:t>
      </w:r>
    </w:p>
    <w:p w:rsidR="009723D2" w:rsidRDefault="009723D2" w:rsidP="009279D9">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87936" behindDoc="0" locked="0" layoutInCell="1" allowOverlap="1" wp14:anchorId="57D3F06F" wp14:editId="78BBBD65">
            <wp:simplePos x="0" y="0"/>
            <wp:positionH relativeFrom="margin">
              <wp:posOffset>-374650</wp:posOffset>
            </wp:positionH>
            <wp:positionV relativeFrom="paragraph">
              <wp:posOffset>2680335</wp:posOffset>
            </wp:positionV>
            <wp:extent cx="6421120" cy="1724660"/>
            <wp:effectExtent l="171450" t="171450" r="379730" b="389890"/>
            <wp:wrapTopAndBottom/>
            <wp:docPr id="13312" name="Picture 13312" descr="C:\Users\User\Desktop\Atavus Group Complete\Atavus Documents\Short Term\Fullscreen capture 262014 110407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tavus Group Complete\Atavus Documents\Short Term\Fullscreen capture 262014 110407 PM.bm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1120" cy="172466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98176" behindDoc="0" locked="0" layoutInCell="1" allowOverlap="1" wp14:anchorId="555DBB2F" wp14:editId="07E2DEB5">
            <wp:simplePos x="0" y="0"/>
            <wp:positionH relativeFrom="margin">
              <wp:posOffset>-353695</wp:posOffset>
            </wp:positionH>
            <wp:positionV relativeFrom="paragraph">
              <wp:posOffset>622935</wp:posOffset>
            </wp:positionV>
            <wp:extent cx="6421120" cy="1703705"/>
            <wp:effectExtent l="171450" t="171450" r="379730" b="372745"/>
            <wp:wrapTopAndBottom/>
            <wp:docPr id="8" name="Picture 8" descr="C:\Users\User\Desktop\Fullscreen capture 2222014 11235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2222014 112355 P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1120" cy="170370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D5808">
        <w:rPr>
          <w:rFonts w:ascii="Book Antiqua" w:hAnsi="Book Antiqua"/>
          <w:sz w:val="24"/>
          <w:szCs w:val="24"/>
        </w:rPr>
        <w:t xml:space="preserve">When Industry Observers like the Wall Street Journal and Forbes Magazine evaluate </w:t>
      </w:r>
      <w:r w:rsidR="00DD5835">
        <w:rPr>
          <w:rFonts w:ascii="Book Antiqua" w:hAnsi="Book Antiqua"/>
          <w:sz w:val="24"/>
          <w:szCs w:val="24"/>
        </w:rPr>
        <w:t>Avatar</w:t>
      </w:r>
      <w:r w:rsidR="00DD5808">
        <w:rPr>
          <w:rFonts w:ascii="Book Antiqua" w:hAnsi="Book Antiqua"/>
          <w:sz w:val="24"/>
          <w:szCs w:val="24"/>
        </w:rPr>
        <w:t>, they all have the same opinion:</w:t>
      </w:r>
      <w:r>
        <w:rPr>
          <w:rFonts w:ascii="Book Antiqua" w:hAnsi="Book Antiqua"/>
          <w:sz w:val="24"/>
          <w:szCs w:val="24"/>
        </w:rPr>
        <w:t xml:space="preserve"> </w:t>
      </w:r>
    </w:p>
    <w:p w:rsidR="00E607A0" w:rsidRDefault="009723D2" w:rsidP="009279D9">
      <w:pPr>
        <w:rPr>
          <w:rFonts w:ascii="Book Antiqua" w:hAnsi="Book Antiqua"/>
          <w:sz w:val="24"/>
          <w:szCs w:val="24"/>
        </w:rPr>
      </w:pPr>
      <w:r>
        <w:rPr>
          <w:rFonts w:ascii="Book Antiqua" w:hAnsi="Book Antiqua"/>
          <w:noProof/>
          <w:sz w:val="24"/>
          <w:szCs w:val="24"/>
        </w:rPr>
        <w:drawing>
          <wp:anchor distT="0" distB="0" distL="114300" distR="114300" simplePos="0" relativeHeight="251688960" behindDoc="0" locked="0" layoutInCell="1" allowOverlap="1" wp14:anchorId="2FF54C5F" wp14:editId="707F9BDF">
            <wp:simplePos x="0" y="0"/>
            <wp:positionH relativeFrom="margin">
              <wp:posOffset>-374650</wp:posOffset>
            </wp:positionH>
            <wp:positionV relativeFrom="paragraph">
              <wp:posOffset>4725035</wp:posOffset>
            </wp:positionV>
            <wp:extent cx="6400165" cy="2604135"/>
            <wp:effectExtent l="171450" t="171450" r="381635" b="386715"/>
            <wp:wrapTopAndBottom/>
            <wp:docPr id="13313" name="Picture 13313" descr="C:\Users\User\Desktop\Atavus Group Complete\Atavus Documents\Short Term\Fullscreen capture 262014 11042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Atavus Group Complete\Atavus Documents\Short Term\Fullscreen capture 262014 110421 P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165" cy="260413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 One of them is</w:t>
      </w:r>
      <w:r w:rsidR="00E95728">
        <w:rPr>
          <w:rFonts w:ascii="Book Antiqua" w:hAnsi="Book Antiqua"/>
          <w:sz w:val="24"/>
          <w:szCs w:val="24"/>
        </w:rPr>
        <w:t>……………</w:t>
      </w:r>
      <w:r>
        <w:rPr>
          <w:rFonts w:ascii="Book Antiqua" w:hAnsi="Book Antiqua"/>
          <w:sz w:val="24"/>
          <w:szCs w:val="24"/>
        </w:rPr>
        <w:t xml:space="preserve"> </w:t>
      </w:r>
      <w:r w:rsidRPr="00E95728">
        <w:rPr>
          <w:rFonts w:ascii="Book Antiqua" w:hAnsi="Book Antiqua"/>
          <w:color w:val="2E74B5" w:themeColor="accent1" w:themeShade="BF"/>
          <w:sz w:val="24"/>
          <w:szCs w:val="24"/>
        </w:rPr>
        <w:t>IMAX</w:t>
      </w:r>
      <w:r>
        <w:rPr>
          <w:rFonts w:ascii="Book Antiqua" w:hAnsi="Book Antiqua"/>
          <w:sz w:val="24"/>
          <w:szCs w:val="24"/>
        </w:rPr>
        <w:t>.</w:t>
      </w:r>
    </w:p>
    <w:p w:rsidR="008A2178" w:rsidRPr="004B13AB" w:rsidRDefault="008A2178" w:rsidP="008A2178">
      <w:pPr>
        <w:ind w:firstLine="720"/>
        <w:rPr>
          <w:rFonts w:ascii="Book Antiqua" w:hAnsi="Book Antiqua"/>
          <w:b/>
          <w:color w:val="C00000"/>
          <w:sz w:val="24"/>
          <w:szCs w:val="24"/>
        </w:rPr>
      </w:pPr>
      <w:r w:rsidRPr="004B13AB">
        <w:rPr>
          <w:rFonts w:ascii="Book Antiqua" w:hAnsi="Book Antiqua"/>
          <w:b/>
          <w:color w:val="C00000"/>
          <w:sz w:val="24"/>
          <w:szCs w:val="24"/>
        </w:rPr>
        <w:lastRenderedPageBreak/>
        <w:t>2017 Movie Slate</w:t>
      </w:r>
    </w:p>
    <w:p w:rsidR="008A2178" w:rsidRDefault="00E95728" w:rsidP="00F122B2">
      <w:pPr>
        <w:rPr>
          <w:rFonts w:ascii="Book Antiqua" w:hAnsi="Book Antiqua"/>
          <w:sz w:val="24"/>
          <w:szCs w:val="24"/>
        </w:rPr>
      </w:pPr>
      <w:r>
        <w:rPr>
          <w:rFonts w:ascii="Book Antiqua" w:hAnsi="Book Antiqua"/>
          <w:noProof/>
          <w:sz w:val="24"/>
          <w:szCs w:val="24"/>
        </w:rPr>
        <w:drawing>
          <wp:anchor distT="0" distB="0" distL="114300" distR="114300" simplePos="0" relativeHeight="251705344" behindDoc="0" locked="0" layoutInCell="1" allowOverlap="1" wp14:anchorId="53801F9D" wp14:editId="7549BC39">
            <wp:simplePos x="0" y="0"/>
            <wp:positionH relativeFrom="page">
              <wp:align>right</wp:align>
            </wp:positionH>
            <wp:positionV relativeFrom="paragraph">
              <wp:posOffset>5240020</wp:posOffset>
            </wp:positionV>
            <wp:extent cx="3305175" cy="2299970"/>
            <wp:effectExtent l="171450" t="171450" r="390525" b="386080"/>
            <wp:wrapTopAndBottom/>
            <wp:docPr id="7" name="Picture 7" descr="C:\Users\User\Desktop\Fullscreen capture 312014 100101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312014 100101 AM.bm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5175" cy="229997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04320" behindDoc="0" locked="0" layoutInCell="1" allowOverlap="1" wp14:anchorId="3A2652AB" wp14:editId="6B3E4442">
            <wp:simplePos x="0" y="0"/>
            <wp:positionH relativeFrom="page">
              <wp:align>left</wp:align>
            </wp:positionH>
            <wp:positionV relativeFrom="paragraph">
              <wp:posOffset>5243257</wp:posOffset>
            </wp:positionV>
            <wp:extent cx="3689350" cy="2286635"/>
            <wp:effectExtent l="171450" t="171450" r="387350" b="380365"/>
            <wp:wrapTopAndBottom/>
            <wp:docPr id="13321" name="Picture 13321" descr="C:\Users\User\Desktop\Fullscreen capture 1222014 103903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Fullscreen capture 1222014 103903 PM.bm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2349" cy="2288494"/>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92032" behindDoc="0" locked="0" layoutInCell="1" allowOverlap="1" wp14:anchorId="4ECD8585" wp14:editId="3D882EBC">
            <wp:simplePos x="0" y="0"/>
            <wp:positionH relativeFrom="page">
              <wp:align>left</wp:align>
            </wp:positionH>
            <wp:positionV relativeFrom="paragraph">
              <wp:posOffset>625609</wp:posOffset>
            </wp:positionV>
            <wp:extent cx="3667760" cy="2011680"/>
            <wp:effectExtent l="171450" t="171450" r="389890" b="388620"/>
            <wp:wrapTopAndBottom/>
            <wp:docPr id="13314" name="Picture 13314" descr="C:\Users\User\Desktop\Atavus Group Complete\Atavus Documents\Short Term\croo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Atavus Group Complete\Atavus Documents\Short Term\croods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4592" cy="2015099"/>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91008" behindDoc="0" locked="0" layoutInCell="1" allowOverlap="1" wp14:anchorId="2C75BFF5" wp14:editId="3C51F5CB">
            <wp:simplePos x="0" y="0"/>
            <wp:positionH relativeFrom="page">
              <wp:align>left</wp:align>
            </wp:positionH>
            <wp:positionV relativeFrom="paragraph">
              <wp:posOffset>2885440</wp:posOffset>
            </wp:positionV>
            <wp:extent cx="3689350" cy="2086610"/>
            <wp:effectExtent l="171450" t="171450" r="387350" b="389890"/>
            <wp:wrapTopAndBottom/>
            <wp:docPr id="13317" name="Picture 13317" descr="C:\Users\User\Desktop\Atavus Group Complete\Atavus Documents\Short Term\Fullscreen capture 1222014 100403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Atavus Group Complete\Atavus Documents\Short Term\Fullscreen capture 1222014 100403 PM.bmp.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06520" cy="2096024"/>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C20A9">
        <w:rPr>
          <w:rFonts w:ascii="Book Antiqua" w:hAnsi="Book Antiqua"/>
          <w:noProof/>
          <w:sz w:val="24"/>
          <w:szCs w:val="24"/>
        </w:rPr>
        <w:drawing>
          <wp:anchor distT="0" distB="0" distL="114300" distR="114300" simplePos="0" relativeHeight="251695104" behindDoc="0" locked="0" layoutInCell="1" allowOverlap="1" wp14:anchorId="5D937FF2" wp14:editId="7EA05235">
            <wp:simplePos x="0" y="0"/>
            <wp:positionH relativeFrom="page">
              <wp:posOffset>4099560</wp:posOffset>
            </wp:positionH>
            <wp:positionV relativeFrom="paragraph">
              <wp:posOffset>2826385</wp:posOffset>
            </wp:positionV>
            <wp:extent cx="3266440" cy="2094230"/>
            <wp:effectExtent l="171450" t="171450" r="372110" b="382270"/>
            <wp:wrapTopAndBottom/>
            <wp:docPr id="13322" name="Picture 13322" descr="C:\Users\User\Desktop\Fullscreen capture 2222014 80839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Fullscreen capture 2222014 80839 AM.bm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6440" cy="209423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22B2">
        <w:rPr>
          <w:rFonts w:ascii="Book Antiqua" w:hAnsi="Book Antiqua"/>
          <w:noProof/>
          <w:sz w:val="24"/>
          <w:szCs w:val="24"/>
        </w:rPr>
        <w:drawing>
          <wp:anchor distT="0" distB="0" distL="114300" distR="114300" simplePos="0" relativeHeight="251689984" behindDoc="0" locked="0" layoutInCell="1" allowOverlap="1" wp14:anchorId="3F9717DF" wp14:editId="227B9FC7">
            <wp:simplePos x="0" y="0"/>
            <wp:positionH relativeFrom="page">
              <wp:posOffset>4090670</wp:posOffset>
            </wp:positionH>
            <wp:positionV relativeFrom="paragraph">
              <wp:posOffset>582295</wp:posOffset>
            </wp:positionV>
            <wp:extent cx="3265805" cy="2075815"/>
            <wp:effectExtent l="171450" t="171450" r="372745" b="381635"/>
            <wp:wrapTopAndBottom/>
            <wp:docPr id="13315" name="Picture 13315" descr="C:\Users\User\Desktop\Atavus Group Complete\Atavus Documents\Short Term\Fullscreen capture 292014 114056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Atavus Group Complete\Atavus Documents\Short Term\Fullscreen capture 292014 114056 PM.bm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5805" cy="207581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A2178" w:rsidRPr="008A2178">
        <w:rPr>
          <w:rFonts w:ascii="Book Antiqua" w:hAnsi="Book Antiqua"/>
          <w:sz w:val="24"/>
          <w:szCs w:val="24"/>
        </w:rPr>
        <w:t xml:space="preserve">2017 is </w:t>
      </w:r>
      <w:r w:rsidR="008A2178">
        <w:rPr>
          <w:rFonts w:ascii="Book Antiqua" w:hAnsi="Book Antiqua"/>
          <w:sz w:val="24"/>
          <w:szCs w:val="24"/>
        </w:rPr>
        <w:t>shaping up to be very strong indeed.</w:t>
      </w:r>
      <w:r w:rsidR="00F122B2">
        <w:rPr>
          <w:rFonts w:ascii="Book Antiqua" w:hAnsi="Book Antiqua"/>
          <w:sz w:val="24"/>
          <w:szCs w:val="24"/>
        </w:rPr>
        <w:t xml:space="preserve"> With Batman, Avatar and Star Wars sequels on tap, the movie slate is brimming.</w:t>
      </w:r>
    </w:p>
    <w:p w:rsidR="00CD2D57" w:rsidRPr="00CD2D57" w:rsidRDefault="00B13E39" w:rsidP="00030C05">
      <w:pPr>
        <w:rPr>
          <w:rFonts w:ascii="Book Antiqua" w:hAnsi="Book Antiqua"/>
          <w:b/>
          <w:sz w:val="24"/>
          <w:szCs w:val="24"/>
        </w:rPr>
      </w:pPr>
      <w:r w:rsidRPr="00CD2D57">
        <w:rPr>
          <w:rFonts w:ascii="Book Antiqua" w:hAnsi="Book Antiqua"/>
          <w:b/>
          <w:noProof/>
          <w:sz w:val="24"/>
          <w:szCs w:val="24"/>
        </w:rPr>
        <w:lastRenderedPageBreak/>
        <w:drawing>
          <wp:anchor distT="0" distB="0" distL="114300" distR="114300" simplePos="0" relativeHeight="251702272" behindDoc="0" locked="0" layoutInCell="1" allowOverlap="1" wp14:anchorId="4C2F66F8" wp14:editId="518E1E38">
            <wp:simplePos x="0" y="0"/>
            <wp:positionH relativeFrom="page">
              <wp:posOffset>4023360</wp:posOffset>
            </wp:positionH>
            <wp:positionV relativeFrom="paragraph">
              <wp:posOffset>171450</wp:posOffset>
            </wp:positionV>
            <wp:extent cx="3291205" cy="2474595"/>
            <wp:effectExtent l="171450" t="171450" r="385445" b="382905"/>
            <wp:wrapTopAndBottom/>
            <wp:docPr id="13320" name="Picture 13320" descr="C:\Users\User\Desktop\Fullscreen capture 1222014 103413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Fullscreen capture 1222014 103413 PM.bmp.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1205" cy="2474595"/>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D2D57">
        <w:rPr>
          <w:rFonts w:ascii="Book Antiqua" w:hAnsi="Book Antiqua"/>
          <w:b/>
          <w:noProof/>
          <w:sz w:val="24"/>
          <w:szCs w:val="24"/>
        </w:rPr>
        <w:drawing>
          <wp:anchor distT="0" distB="0" distL="114300" distR="114300" simplePos="0" relativeHeight="251706368" behindDoc="0" locked="0" layoutInCell="1" allowOverlap="1" wp14:anchorId="542A3A49" wp14:editId="730AEA98">
            <wp:simplePos x="0" y="0"/>
            <wp:positionH relativeFrom="page">
              <wp:align>left</wp:align>
            </wp:positionH>
            <wp:positionV relativeFrom="paragraph">
              <wp:posOffset>214249</wp:posOffset>
            </wp:positionV>
            <wp:extent cx="3215005" cy="2536190"/>
            <wp:effectExtent l="171450" t="171450" r="385445" b="378460"/>
            <wp:wrapTopAndBottom/>
            <wp:docPr id="19" name="Picture 19" descr="C:\Users\User\Desktop\Fullscreen capture 312014 91745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312014 91745 AM.bm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5005" cy="253619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0408" w:rsidRPr="00CD2D57">
        <w:rPr>
          <w:rFonts w:ascii="Book Antiqua" w:hAnsi="Book Antiqua"/>
          <w:b/>
          <w:noProof/>
          <w:sz w:val="24"/>
          <w:szCs w:val="24"/>
        </w:rPr>
        <w:drawing>
          <wp:anchor distT="0" distB="0" distL="114300" distR="114300" simplePos="0" relativeHeight="251711488" behindDoc="0" locked="0" layoutInCell="1" allowOverlap="1" wp14:anchorId="04D6AE87" wp14:editId="3AF21456">
            <wp:simplePos x="0" y="0"/>
            <wp:positionH relativeFrom="page">
              <wp:align>left</wp:align>
            </wp:positionH>
            <wp:positionV relativeFrom="paragraph">
              <wp:posOffset>172049</wp:posOffset>
            </wp:positionV>
            <wp:extent cx="3225800" cy="1417320"/>
            <wp:effectExtent l="171450" t="171450" r="374650" b="373380"/>
            <wp:wrapTopAndBottom/>
            <wp:docPr id="23" name="Picture 23" descr="C:\Users\User\Desktop\Fullscreen capture 352014 6133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352014 61338 P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5800" cy="1417320"/>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2D57" w:rsidRPr="00CD2D57">
        <w:rPr>
          <w:rFonts w:ascii="Book Antiqua" w:hAnsi="Book Antiqua"/>
          <w:b/>
          <w:sz w:val="24"/>
          <w:szCs w:val="24"/>
        </w:rPr>
        <w:t>Summary</w:t>
      </w:r>
    </w:p>
    <w:p w:rsidR="00B13E39" w:rsidRDefault="00CD2D57" w:rsidP="00030C05">
      <w:pPr>
        <w:rPr>
          <w:rFonts w:ascii="Book Antiqua" w:hAnsi="Book Antiqua"/>
          <w:sz w:val="24"/>
          <w:szCs w:val="24"/>
        </w:rPr>
      </w:pPr>
      <w:r w:rsidRPr="00CD2D57">
        <w:rPr>
          <w:rFonts w:ascii="Book Antiqua" w:hAnsi="Book Antiqua"/>
          <w:b/>
          <w:noProof/>
          <w:sz w:val="24"/>
          <w:szCs w:val="24"/>
        </w:rPr>
        <w:drawing>
          <wp:anchor distT="0" distB="0" distL="114300" distR="114300" simplePos="0" relativeHeight="251710464" behindDoc="0" locked="0" layoutInCell="1" allowOverlap="1" wp14:anchorId="38A1FBEE" wp14:editId="394ABBFE">
            <wp:simplePos x="0" y="0"/>
            <wp:positionH relativeFrom="margin">
              <wp:posOffset>-195326</wp:posOffset>
            </wp:positionH>
            <wp:positionV relativeFrom="paragraph">
              <wp:posOffset>534670</wp:posOffset>
            </wp:positionV>
            <wp:extent cx="5498465" cy="2499995"/>
            <wp:effectExtent l="38100" t="19050" r="45085" b="757555"/>
            <wp:wrapTopAndBottom/>
            <wp:docPr id="20" name="Picture 20" descr="C:\Users\User\Desktop\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8465" cy="2499995"/>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F</w:t>
      </w:r>
      <w:r w:rsidR="00B13E39">
        <w:rPr>
          <w:rFonts w:ascii="Book Antiqua" w:hAnsi="Book Antiqua"/>
          <w:sz w:val="24"/>
          <w:szCs w:val="24"/>
        </w:rPr>
        <w:t xml:space="preserve">rom a </w:t>
      </w:r>
      <w:r w:rsidR="00B009B7">
        <w:rPr>
          <w:rFonts w:ascii="Book Antiqua" w:hAnsi="Book Antiqua"/>
          <w:sz w:val="24"/>
          <w:szCs w:val="24"/>
        </w:rPr>
        <w:t>Short Term</w:t>
      </w:r>
      <w:r w:rsidR="00B13E39">
        <w:rPr>
          <w:rFonts w:ascii="Book Antiqua" w:hAnsi="Book Antiqua"/>
          <w:sz w:val="24"/>
          <w:szCs w:val="24"/>
        </w:rPr>
        <w:t xml:space="preserve"> perspective</w:t>
      </w:r>
      <w:r w:rsidR="00B009B7">
        <w:rPr>
          <w:rFonts w:ascii="Book Antiqua" w:hAnsi="Book Antiqua"/>
          <w:sz w:val="24"/>
          <w:szCs w:val="24"/>
        </w:rPr>
        <w:t xml:space="preserve">, The Showcase with IMAX’s movie </w:t>
      </w:r>
      <w:r w:rsidR="00B13E39">
        <w:rPr>
          <w:rFonts w:ascii="Book Antiqua" w:hAnsi="Book Antiqua"/>
          <w:sz w:val="24"/>
          <w:szCs w:val="24"/>
        </w:rPr>
        <w:t>calendar</w:t>
      </w:r>
      <w:r w:rsidR="00155EFC">
        <w:rPr>
          <w:rFonts w:ascii="Book Antiqua" w:hAnsi="Book Antiqua"/>
          <w:sz w:val="24"/>
          <w:szCs w:val="24"/>
        </w:rPr>
        <w:t xml:space="preserve"> will</w:t>
      </w:r>
      <w:r w:rsidR="00B009B7">
        <w:rPr>
          <w:rFonts w:ascii="Book Antiqua" w:hAnsi="Book Antiqua"/>
          <w:sz w:val="24"/>
          <w:szCs w:val="24"/>
        </w:rPr>
        <w:t xml:space="preserve"> lead to high </w:t>
      </w:r>
      <w:r w:rsidR="00D27101">
        <w:rPr>
          <w:rFonts w:ascii="Book Antiqua" w:hAnsi="Book Antiqua"/>
          <w:sz w:val="24"/>
          <w:szCs w:val="24"/>
        </w:rPr>
        <w:t xml:space="preserve">profitability. </w:t>
      </w:r>
    </w:p>
    <w:p w:rsidR="00F34E0D" w:rsidRPr="00030C05" w:rsidRDefault="00E97717" w:rsidP="00030C05">
      <w:pPr>
        <w:rPr>
          <w:rFonts w:ascii="Book Antiqua" w:hAnsi="Book Antiqua"/>
          <w:sz w:val="24"/>
          <w:szCs w:val="24"/>
        </w:rPr>
      </w:pPr>
      <w:r>
        <w:rPr>
          <w:rFonts w:ascii="Book Antiqua" w:hAnsi="Book Antiqua"/>
          <w:sz w:val="24"/>
          <w:szCs w:val="24"/>
        </w:rPr>
        <w:t>2016 is</w:t>
      </w:r>
      <w:r w:rsidR="00D27101">
        <w:rPr>
          <w:rFonts w:ascii="Book Antiqua" w:hAnsi="Book Antiqua"/>
          <w:sz w:val="24"/>
          <w:szCs w:val="24"/>
        </w:rPr>
        <w:t xml:space="preserve"> targeted for the launch of ‘The Showcase with IMAX’.</w:t>
      </w:r>
    </w:p>
    <w:p w:rsidR="00D27101" w:rsidRDefault="008927A2" w:rsidP="00D27101">
      <w:pPr>
        <w:rPr>
          <w:rFonts w:ascii="Book Antiqua" w:hAnsi="Book Antiqua"/>
          <w:sz w:val="24"/>
          <w:szCs w:val="24"/>
        </w:rPr>
      </w:pPr>
      <w:r>
        <w:rPr>
          <w:rFonts w:ascii="Book Antiqua" w:hAnsi="Book Antiqua"/>
          <w:sz w:val="24"/>
          <w:szCs w:val="24"/>
        </w:rPr>
        <w:t xml:space="preserve">From a </w:t>
      </w:r>
      <w:r w:rsidR="0044445A">
        <w:rPr>
          <w:rFonts w:ascii="Book Antiqua" w:hAnsi="Book Antiqua"/>
          <w:sz w:val="24"/>
          <w:szCs w:val="24"/>
        </w:rPr>
        <w:t>‘</w:t>
      </w:r>
      <w:r>
        <w:rPr>
          <w:rFonts w:ascii="Book Antiqua" w:hAnsi="Book Antiqua"/>
          <w:sz w:val="24"/>
          <w:szCs w:val="24"/>
        </w:rPr>
        <w:t>product</w:t>
      </w:r>
      <w:r w:rsidR="0044445A">
        <w:rPr>
          <w:rFonts w:ascii="Book Antiqua" w:hAnsi="Book Antiqua"/>
          <w:sz w:val="24"/>
          <w:szCs w:val="24"/>
        </w:rPr>
        <w:t>s’</w:t>
      </w:r>
      <w:r>
        <w:rPr>
          <w:rFonts w:ascii="Book Antiqua" w:hAnsi="Book Antiqua"/>
          <w:sz w:val="24"/>
          <w:szCs w:val="24"/>
        </w:rPr>
        <w:t xml:space="preserve"> prospective, t</w:t>
      </w:r>
      <w:r w:rsidR="00D27101">
        <w:rPr>
          <w:rFonts w:ascii="Book Antiqua" w:hAnsi="Book Antiqua"/>
          <w:sz w:val="24"/>
          <w:szCs w:val="24"/>
        </w:rPr>
        <w:t xml:space="preserve">he next three (3) years will be quite exciting from an entertainment and financial perspective. </w:t>
      </w:r>
    </w:p>
    <w:p w:rsidR="00A465DC" w:rsidRPr="006629C1" w:rsidRDefault="00E97717" w:rsidP="00A465DC">
      <w:pPr>
        <w:jc w:val="center"/>
        <w:rPr>
          <w:rFonts w:ascii="Book Antiqua" w:hAnsi="Book Antiqua"/>
          <w:b/>
          <w:i/>
          <w:sz w:val="32"/>
          <w:szCs w:val="32"/>
        </w:rPr>
      </w:pPr>
      <w:r>
        <w:rPr>
          <w:rFonts w:ascii="Book Antiqua" w:hAnsi="Book Antiqua"/>
          <w:b/>
          <w:i/>
          <w:sz w:val="32"/>
          <w:szCs w:val="32"/>
        </w:rPr>
        <w:lastRenderedPageBreak/>
        <w:t>2016</w:t>
      </w:r>
      <w:r w:rsidR="006311F6" w:rsidRPr="006629C1">
        <w:rPr>
          <w:rFonts w:ascii="Book Antiqua" w:hAnsi="Book Antiqua"/>
          <w:b/>
          <w:i/>
          <w:sz w:val="32"/>
          <w:szCs w:val="32"/>
        </w:rPr>
        <w:t xml:space="preserve"> </w:t>
      </w:r>
      <w:r w:rsidR="00A465DC" w:rsidRPr="006629C1">
        <w:rPr>
          <w:rFonts w:ascii="Book Antiqua" w:hAnsi="Book Antiqua"/>
          <w:b/>
          <w:i/>
          <w:sz w:val="32"/>
          <w:szCs w:val="32"/>
        </w:rPr>
        <w:t>Facility Launch Strategy</w:t>
      </w:r>
    </w:p>
    <w:p w:rsidR="00A465DC" w:rsidRDefault="00A465DC" w:rsidP="00A465DC">
      <w:pPr>
        <w:rPr>
          <w:rFonts w:ascii="Book Antiqua" w:hAnsi="Book Antiqua"/>
        </w:rPr>
      </w:pPr>
      <w:r w:rsidRPr="00A465DC">
        <w:rPr>
          <w:rFonts w:ascii="Book Antiqua" w:hAnsi="Book Antiqua"/>
        </w:rPr>
        <w:t>An effective launch of the Showcase with IMAX, is</w:t>
      </w:r>
      <w:r w:rsidR="00CD2D57">
        <w:rPr>
          <w:rFonts w:ascii="Book Antiqua" w:hAnsi="Book Antiqua"/>
        </w:rPr>
        <w:t xml:space="preserve"> the other </w:t>
      </w:r>
      <w:r w:rsidRPr="00A465DC">
        <w:rPr>
          <w:rFonts w:ascii="Book Antiqua" w:hAnsi="Book Antiqua"/>
        </w:rPr>
        <w:t xml:space="preserve">essential component of short term viability. To properly understand how this will be done a </w:t>
      </w:r>
      <w:r w:rsidR="006311F6">
        <w:rPr>
          <w:rFonts w:ascii="Book Antiqua" w:hAnsi="Book Antiqua"/>
        </w:rPr>
        <w:t>c</w:t>
      </w:r>
      <w:r w:rsidRPr="00A465DC">
        <w:rPr>
          <w:rFonts w:ascii="Book Antiqua" w:hAnsi="Book Antiqua"/>
        </w:rPr>
        <w:t xml:space="preserve">ase </w:t>
      </w:r>
      <w:r w:rsidR="006311F6">
        <w:rPr>
          <w:rFonts w:ascii="Book Antiqua" w:hAnsi="Book Antiqua"/>
        </w:rPr>
        <w:t>s</w:t>
      </w:r>
      <w:r w:rsidRPr="00A465DC">
        <w:rPr>
          <w:rFonts w:ascii="Book Antiqua" w:hAnsi="Book Antiqua"/>
        </w:rPr>
        <w:t>tudy has been prepared.</w:t>
      </w:r>
    </w:p>
    <w:p w:rsidR="00A465DC" w:rsidRPr="006629C1" w:rsidRDefault="00A465DC" w:rsidP="00A465DC">
      <w:pPr>
        <w:rPr>
          <w:rFonts w:ascii="Book Antiqua" w:hAnsi="Book Antiqua"/>
          <w:b/>
          <w:sz w:val="24"/>
          <w:szCs w:val="24"/>
        </w:rPr>
      </w:pPr>
      <w:r w:rsidRPr="006629C1">
        <w:rPr>
          <w:rFonts w:ascii="Book Antiqua" w:hAnsi="Book Antiqua"/>
          <w:b/>
          <w:sz w:val="24"/>
          <w:szCs w:val="24"/>
        </w:rPr>
        <w:t xml:space="preserve">Case Study: Galaxy Cinema launch in Sparks, Arizona  </w:t>
      </w:r>
    </w:p>
    <w:p w:rsidR="00A465DC" w:rsidRDefault="00B13E39" w:rsidP="00A465DC">
      <w:pPr>
        <w:rPr>
          <w:rFonts w:ascii="Book Antiqua" w:hAnsi="Book Antiqua"/>
        </w:rPr>
      </w:pPr>
      <w:r w:rsidRPr="00A465DC">
        <w:rPr>
          <w:rFonts w:ascii="Book Antiqua" w:hAnsi="Book Antiqua"/>
          <w:noProof/>
        </w:rPr>
        <w:drawing>
          <wp:anchor distT="0" distB="0" distL="114300" distR="114300" simplePos="0" relativeHeight="251713536" behindDoc="0" locked="0" layoutInCell="1" allowOverlap="1" wp14:anchorId="71EF1465" wp14:editId="7BEE49F8">
            <wp:simplePos x="0" y="0"/>
            <wp:positionH relativeFrom="margin">
              <wp:posOffset>-455041</wp:posOffset>
            </wp:positionH>
            <wp:positionV relativeFrom="paragraph">
              <wp:posOffset>617855</wp:posOffset>
            </wp:positionV>
            <wp:extent cx="6607175" cy="2364105"/>
            <wp:effectExtent l="171450" t="171450" r="384175" b="379095"/>
            <wp:wrapTopAndBottom/>
            <wp:docPr id="22" name="Picture 22" descr="C:\Users\User\Desktop\Fullscreen capture 2212014 80542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llscreen capture 2212014 80542 PM.bmp.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07175" cy="236410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rPr>
        <w:t xml:space="preserve">Sparks, Nevada </w:t>
      </w:r>
      <w:r w:rsidR="00CD2D57">
        <w:rPr>
          <w:rFonts w:ascii="Book Antiqua" w:hAnsi="Book Antiqua"/>
        </w:rPr>
        <w:t>was</w:t>
      </w:r>
      <w:r w:rsidR="00A465DC" w:rsidRPr="00A465DC">
        <w:rPr>
          <w:rFonts w:ascii="Book Antiqua" w:hAnsi="Book Antiqua"/>
        </w:rPr>
        <w:t xml:space="preserve"> the site of the latest IMAX/P</w:t>
      </w:r>
      <w:r w:rsidR="00CD2D57">
        <w:rPr>
          <w:rFonts w:ascii="Book Antiqua" w:hAnsi="Book Antiqua"/>
        </w:rPr>
        <w:t xml:space="preserve">remium cineplex. </w:t>
      </w:r>
      <w:r w:rsidR="00CD2D57" w:rsidRPr="00A465DC">
        <w:rPr>
          <w:rFonts w:ascii="Book Antiqua" w:hAnsi="Book Antiqua"/>
        </w:rPr>
        <w:t>The</w:t>
      </w:r>
      <w:r w:rsidR="00A465DC" w:rsidRPr="00A465DC">
        <w:rPr>
          <w:rFonts w:ascii="Book Antiqua" w:hAnsi="Book Antiqua"/>
        </w:rPr>
        <w:t xml:space="preserve"> </w:t>
      </w:r>
      <w:r w:rsidR="00FB1697">
        <w:rPr>
          <w:rFonts w:ascii="Book Antiqua" w:hAnsi="Book Antiqua"/>
        </w:rPr>
        <w:t xml:space="preserve">proprietors of this </w:t>
      </w:r>
      <w:r w:rsidR="00A5028D">
        <w:rPr>
          <w:rFonts w:ascii="Book Antiqua" w:hAnsi="Book Antiqua"/>
        </w:rPr>
        <w:t>project,</w:t>
      </w:r>
      <w:r w:rsidR="00CD2D57">
        <w:rPr>
          <w:rFonts w:ascii="Book Antiqua" w:hAnsi="Book Antiqua"/>
        </w:rPr>
        <w:t xml:space="preserve"> Galaxy </w:t>
      </w:r>
      <w:r w:rsidR="00A5028D">
        <w:rPr>
          <w:rFonts w:ascii="Book Antiqua" w:hAnsi="Book Antiqua"/>
        </w:rPr>
        <w:t>Cinemas,</w:t>
      </w:r>
      <w:r w:rsidR="00CD2D57">
        <w:rPr>
          <w:rFonts w:ascii="Book Antiqua" w:hAnsi="Book Antiqua"/>
        </w:rPr>
        <w:t xml:space="preserve"> launched on </w:t>
      </w:r>
      <w:r w:rsidR="00CD2D57" w:rsidRPr="00A465DC">
        <w:rPr>
          <w:rFonts w:ascii="Book Antiqua" w:hAnsi="Book Antiqua"/>
        </w:rPr>
        <w:t>February 14</w:t>
      </w:r>
      <w:r w:rsidR="00CD2D57" w:rsidRPr="00A465DC">
        <w:rPr>
          <w:rFonts w:ascii="Book Antiqua" w:hAnsi="Book Antiqua"/>
          <w:vertAlign w:val="superscript"/>
        </w:rPr>
        <w:t>th</w:t>
      </w:r>
      <w:r w:rsidR="00CD2D57">
        <w:rPr>
          <w:rFonts w:ascii="Book Antiqua" w:hAnsi="Book Antiqua"/>
        </w:rPr>
        <w:t>, 2014.</w:t>
      </w:r>
    </w:p>
    <w:p w:rsidR="00A465DC" w:rsidRDefault="00A465DC" w:rsidP="00A465DC">
      <w:pPr>
        <w:rPr>
          <w:rFonts w:ascii="Book Antiqua" w:hAnsi="Book Antiqua"/>
          <w:b/>
        </w:rPr>
      </w:pPr>
      <w:r w:rsidRPr="00A465DC">
        <w:rPr>
          <w:rFonts w:ascii="Book Antiqua" w:hAnsi="Book Antiqua"/>
          <w:b/>
        </w:rPr>
        <w:t xml:space="preserve">Customer Base </w:t>
      </w:r>
    </w:p>
    <w:p w:rsidR="00A465DC" w:rsidRPr="00A465DC" w:rsidRDefault="006629C1" w:rsidP="00A465DC">
      <w:pPr>
        <w:rPr>
          <w:rFonts w:ascii="Book Antiqua" w:hAnsi="Book Antiqua"/>
        </w:rPr>
      </w:pPr>
      <w:r w:rsidRPr="00A465DC">
        <w:rPr>
          <w:rFonts w:ascii="Book Antiqua" w:hAnsi="Book Antiqua"/>
          <w:b/>
          <w:noProof/>
        </w:rPr>
        <w:drawing>
          <wp:anchor distT="0" distB="0" distL="114300" distR="114300" simplePos="0" relativeHeight="251714560" behindDoc="0" locked="0" layoutInCell="1" allowOverlap="1" wp14:anchorId="20835921" wp14:editId="69FF1474">
            <wp:simplePos x="0" y="0"/>
            <wp:positionH relativeFrom="margin">
              <wp:align>center</wp:align>
            </wp:positionH>
            <wp:positionV relativeFrom="paragraph">
              <wp:posOffset>3619954</wp:posOffset>
            </wp:positionV>
            <wp:extent cx="6431280" cy="2321560"/>
            <wp:effectExtent l="171450" t="171450" r="388620" b="383540"/>
            <wp:wrapTopAndBottom/>
            <wp:docPr id="13318" name="Picture 13318" descr="C:\Users\User\Desktop\Fullscreen capture 2212014 80730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2212014 80730 PM.bm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1280" cy="232156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rPr>
        <w:t>The mantra of premium brands,</w:t>
      </w:r>
      <w:r w:rsidR="00CE5EF9">
        <w:rPr>
          <w:rFonts w:ascii="Book Antiqua" w:hAnsi="Book Antiqua"/>
        </w:rPr>
        <w:t xml:space="preserve"> like 4DX and IMAX, has been their</w:t>
      </w:r>
      <w:r w:rsidR="00A465DC" w:rsidRPr="00A465DC">
        <w:rPr>
          <w:rFonts w:ascii="Book Antiqua" w:hAnsi="Book Antiqua"/>
        </w:rPr>
        <w:t xml:space="preserve"> entertainment choices and population density are more important for sustainability than population size. </w:t>
      </w:r>
    </w:p>
    <w:p w:rsidR="00A465DC" w:rsidRPr="00A465DC" w:rsidRDefault="006629C1" w:rsidP="00A465DC">
      <w:pPr>
        <w:rPr>
          <w:rFonts w:ascii="Book Antiqua" w:hAnsi="Book Antiqua"/>
        </w:rPr>
      </w:pPr>
      <w:r>
        <w:rPr>
          <w:rFonts w:ascii="Book Antiqua" w:hAnsi="Book Antiqua"/>
        </w:rPr>
        <w:lastRenderedPageBreak/>
        <w:t xml:space="preserve">With a population around </w:t>
      </w:r>
      <w:r w:rsidR="00B13E39">
        <w:rPr>
          <w:rFonts w:ascii="Book Antiqua" w:hAnsi="Book Antiqua"/>
        </w:rPr>
        <w:t xml:space="preserve">90,000 </w:t>
      </w:r>
      <w:r w:rsidR="00CD2D57">
        <w:rPr>
          <w:rFonts w:ascii="Book Antiqua" w:hAnsi="Book Antiqua"/>
        </w:rPr>
        <w:t>people,</w:t>
      </w:r>
      <w:r>
        <w:rPr>
          <w:rFonts w:ascii="Book Antiqua" w:hAnsi="Book Antiqua"/>
        </w:rPr>
        <w:t xml:space="preserve"> </w:t>
      </w:r>
      <w:r w:rsidR="00A465DC" w:rsidRPr="00A465DC">
        <w:rPr>
          <w:rFonts w:ascii="Book Antiqua" w:hAnsi="Book Antiqua"/>
        </w:rPr>
        <w:t>Sparks, Nevada is a prime example of this philosophy. This community, east of Reno Nevada, is small compared to New Providence. Even when adding the surrounding areas that will feed the theater customer base, 180,000 individuals is not reached.</w:t>
      </w:r>
    </w:p>
    <w:p w:rsidR="00A465DC" w:rsidRPr="00A465DC" w:rsidRDefault="00A465DC" w:rsidP="00A465DC">
      <w:pPr>
        <w:rPr>
          <w:rFonts w:ascii="Book Antiqua" w:hAnsi="Book Antiqua"/>
          <w:b/>
        </w:rPr>
      </w:pPr>
      <w:r w:rsidRPr="00A465DC">
        <w:rPr>
          <w:rFonts w:ascii="Book Antiqua" w:hAnsi="Book Antiqua"/>
          <w:b/>
        </w:rPr>
        <w:t>Two Prong Theater Marketing Strategy</w:t>
      </w:r>
    </w:p>
    <w:p w:rsidR="00A465DC" w:rsidRPr="00A465DC" w:rsidRDefault="00A465DC" w:rsidP="00A465DC">
      <w:pPr>
        <w:rPr>
          <w:rFonts w:ascii="Book Antiqua" w:hAnsi="Book Antiqua"/>
        </w:rPr>
      </w:pPr>
      <w:r w:rsidRPr="00A465DC">
        <w:rPr>
          <w:rFonts w:ascii="Book Antiqua" w:hAnsi="Book Antiqua"/>
        </w:rPr>
        <w:t>A well-defined market entrance approach was divided into Local and Corporate components:</w:t>
      </w:r>
    </w:p>
    <w:p w:rsidR="00A465DC" w:rsidRPr="00A465DC" w:rsidRDefault="00A465DC" w:rsidP="00A465DC">
      <w:pPr>
        <w:rPr>
          <w:rFonts w:ascii="Book Antiqua" w:hAnsi="Book Antiqua"/>
          <w:b/>
          <w:u w:val="single"/>
        </w:rPr>
      </w:pPr>
      <w:r w:rsidRPr="00A465DC">
        <w:rPr>
          <w:rFonts w:ascii="Book Antiqua" w:hAnsi="Book Antiqua"/>
          <w:b/>
          <w:u w:val="single"/>
        </w:rPr>
        <w:t>Local Side of Marketing Galaxy Cinemas with IMAX:</w:t>
      </w:r>
    </w:p>
    <w:p w:rsidR="00A465DC" w:rsidRPr="00A465DC" w:rsidRDefault="00A465DC" w:rsidP="00A465DC">
      <w:pPr>
        <w:rPr>
          <w:rFonts w:ascii="Book Antiqua" w:hAnsi="Book Antiqua"/>
        </w:rPr>
      </w:pPr>
      <w:r w:rsidRPr="00A465DC">
        <w:rPr>
          <w:rFonts w:ascii="Book Antiqua" w:hAnsi="Book Antiqua"/>
        </w:rPr>
        <w:t>Galaxy Cinemas’ marketing strategy revolved</w:t>
      </w:r>
      <w:r w:rsidR="00F93625">
        <w:rPr>
          <w:rFonts w:ascii="Book Antiqua" w:hAnsi="Book Antiqua"/>
        </w:rPr>
        <w:t xml:space="preserve"> around</w:t>
      </w:r>
      <w:r w:rsidRPr="00A465DC">
        <w:rPr>
          <w:rFonts w:ascii="Book Antiqua" w:hAnsi="Book Antiqua"/>
        </w:rPr>
        <w:t xml:space="preserve"> building awareness in a small town. </w:t>
      </w:r>
      <w:r w:rsidR="00F93625">
        <w:rPr>
          <w:rFonts w:ascii="Book Antiqua" w:hAnsi="Book Antiqua"/>
        </w:rPr>
        <w:t>Three</w:t>
      </w:r>
      <w:r w:rsidRPr="00A465DC">
        <w:rPr>
          <w:rFonts w:ascii="Book Antiqua" w:hAnsi="Book Antiqua"/>
        </w:rPr>
        <w:t xml:space="preserve"> of the tactics devised w</w:t>
      </w:r>
      <w:r w:rsidR="001937A2">
        <w:rPr>
          <w:rFonts w:ascii="Book Antiqua" w:hAnsi="Book Antiqua"/>
        </w:rPr>
        <w:t>ere</w:t>
      </w:r>
      <w:r w:rsidRPr="00A465DC">
        <w:rPr>
          <w:rFonts w:ascii="Book Antiqua" w:hAnsi="Book Antiqua"/>
        </w:rPr>
        <w:t xml:space="preserve"> to use Charity events, Job fairs and Private VIP events (Soft Opening) to reach the community.</w:t>
      </w:r>
    </w:p>
    <w:p w:rsidR="00A465DC" w:rsidRPr="00A465DC" w:rsidRDefault="00A465DC" w:rsidP="00A465DC">
      <w:pPr>
        <w:rPr>
          <w:rFonts w:ascii="Book Antiqua" w:hAnsi="Book Antiqua"/>
          <w:i/>
        </w:rPr>
      </w:pPr>
      <w:r w:rsidRPr="00A465DC">
        <w:rPr>
          <w:rFonts w:ascii="Book Antiqua" w:hAnsi="Book Antiqua"/>
          <w:i/>
        </w:rPr>
        <w:t>Charity Events:</w:t>
      </w:r>
    </w:p>
    <w:p w:rsidR="00A465DC" w:rsidRPr="00A465DC" w:rsidRDefault="00A465DC" w:rsidP="00A465DC">
      <w:pPr>
        <w:rPr>
          <w:rFonts w:ascii="Book Antiqua" w:hAnsi="Book Antiqua"/>
        </w:rPr>
      </w:pPr>
      <w:r w:rsidRPr="00A465DC">
        <w:rPr>
          <w:rFonts w:ascii="Book Antiqua" w:hAnsi="Book Antiqua"/>
        </w:rPr>
        <w:t xml:space="preserve"> Public screening of previously released IMAX movies were shown with</w:t>
      </w:r>
      <w:r w:rsidR="00F93625">
        <w:rPr>
          <w:rFonts w:ascii="Book Antiqua" w:hAnsi="Book Antiqua"/>
        </w:rPr>
        <w:t xml:space="preserve"> all benefits going</w:t>
      </w:r>
      <w:r w:rsidRPr="00A465DC">
        <w:rPr>
          <w:rFonts w:ascii="Book Antiqua" w:hAnsi="Book Antiqua"/>
        </w:rPr>
        <w:t xml:space="preserve"> toward the family of the late Sparks Middle School teacher Michael Landsberry (killed before Christmas by a student) via the Nevada Military Support Alliance.</w:t>
      </w:r>
    </w:p>
    <w:p w:rsidR="00A465DC" w:rsidRPr="00A465DC" w:rsidRDefault="00A465DC" w:rsidP="00A465DC">
      <w:pPr>
        <w:rPr>
          <w:rFonts w:ascii="Book Antiqua" w:hAnsi="Book Antiqua"/>
        </w:rPr>
      </w:pPr>
      <w:r w:rsidRPr="00A465DC">
        <w:rPr>
          <w:rFonts w:ascii="Book Antiqua" w:hAnsi="Book Antiqua"/>
        </w:rPr>
        <w:t>This served two purposes:</w:t>
      </w:r>
    </w:p>
    <w:p w:rsidR="00A465DC" w:rsidRPr="00A465DC" w:rsidRDefault="00A465DC" w:rsidP="00A465DC">
      <w:pPr>
        <w:numPr>
          <w:ilvl w:val="0"/>
          <w:numId w:val="5"/>
        </w:numPr>
        <w:contextualSpacing/>
        <w:rPr>
          <w:rFonts w:ascii="Book Antiqua" w:hAnsi="Book Antiqua"/>
        </w:rPr>
      </w:pPr>
      <w:r w:rsidRPr="00A465DC">
        <w:rPr>
          <w:rFonts w:ascii="Book Antiqua" w:hAnsi="Book Antiqua"/>
        </w:rPr>
        <w:t xml:space="preserve">Small towns are very complicated, interknitted </w:t>
      </w:r>
      <w:r w:rsidR="00CE5EF9">
        <w:rPr>
          <w:rFonts w:ascii="Book Antiqua" w:hAnsi="Book Antiqua"/>
        </w:rPr>
        <w:t>communities</w:t>
      </w:r>
      <w:bookmarkStart w:id="0" w:name="_GoBack"/>
      <w:bookmarkEnd w:id="0"/>
      <w:r w:rsidRPr="00A465DC">
        <w:rPr>
          <w:rFonts w:ascii="Book Antiqua" w:hAnsi="Book Antiqua"/>
        </w:rPr>
        <w:t xml:space="preserve">. Showing </w:t>
      </w:r>
      <w:r w:rsidR="005639FA" w:rsidRPr="00A465DC">
        <w:rPr>
          <w:rFonts w:ascii="Book Antiqua" w:hAnsi="Book Antiqua"/>
        </w:rPr>
        <w:t>civic</w:t>
      </w:r>
      <w:r w:rsidRPr="00A465DC">
        <w:rPr>
          <w:rFonts w:ascii="Book Antiqua" w:hAnsi="Book Antiqua"/>
        </w:rPr>
        <w:t xml:space="preserve"> spirit builds loyalty FAST.</w:t>
      </w:r>
    </w:p>
    <w:p w:rsidR="00A465DC" w:rsidRPr="00A465DC" w:rsidRDefault="00D747D8" w:rsidP="00A465DC">
      <w:pPr>
        <w:numPr>
          <w:ilvl w:val="0"/>
          <w:numId w:val="5"/>
        </w:numPr>
        <w:contextualSpacing/>
        <w:rPr>
          <w:rFonts w:ascii="Book Antiqua" w:hAnsi="Book Antiqua"/>
        </w:rPr>
      </w:pPr>
      <w:r w:rsidRPr="00A465DC">
        <w:rPr>
          <w:rFonts w:ascii="Book Antiqua" w:hAnsi="Book Antiqua"/>
          <w:noProof/>
        </w:rPr>
        <w:drawing>
          <wp:anchor distT="0" distB="0" distL="114300" distR="114300" simplePos="0" relativeHeight="251716608" behindDoc="0" locked="0" layoutInCell="1" allowOverlap="1" wp14:anchorId="143CFC47" wp14:editId="02A6F003">
            <wp:simplePos x="0" y="0"/>
            <wp:positionH relativeFrom="page">
              <wp:posOffset>449580</wp:posOffset>
            </wp:positionH>
            <wp:positionV relativeFrom="paragraph">
              <wp:posOffset>1383030</wp:posOffset>
            </wp:positionV>
            <wp:extent cx="3392805" cy="2489835"/>
            <wp:effectExtent l="171450" t="171450" r="379095" b="386715"/>
            <wp:wrapTopAndBottom/>
            <wp:docPr id="13323" name="Picture 13323" descr="C:\Users\User\Desktop\Fullscreen capture 392014 112509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llscreen capture 392014 112509 AM.bm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2805" cy="248983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noProof/>
        </w:rPr>
        <w:drawing>
          <wp:anchor distT="0" distB="0" distL="114300" distR="114300" simplePos="0" relativeHeight="251718656" behindDoc="0" locked="0" layoutInCell="1" allowOverlap="1" wp14:anchorId="7DD7AF1A" wp14:editId="56656E88">
            <wp:simplePos x="0" y="0"/>
            <wp:positionH relativeFrom="page">
              <wp:align>right</wp:align>
            </wp:positionH>
            <wp:positionV relativeFrom="paragraph">
              <wp:posOffset>1376289</wp:posOffset>
            </wp:positionV>
            <wp:extent cx="3073400" cy="2426335"/>
            <wp:effectExtent l="171450" t="171450" r="374650" b="374015"/>
            <wp:wrapTopAndBottom/>
            <wp:docPr id="13319" name="Picture 13319" descr="C:\Users\User\Desktop\Fullscreen capture 392014 112706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ullscreen capture 392014 112706 AM.bmp.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3400" cy="242633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noProof/>
        </w:rPr>
        <w:drawing>
          <wp:anchor distT="0" distB="0" distL="114300" distR="114300" simplePos="0" relativeHeight="251717632" behindDoc="0" locked="0" layoutInCell="1" allowOverlap="1" wp14:anchorId="0C4E3B70" wp14:editId="304AFDF9">
            <wp:simplePos x="0" y="0"/>
            <wp:positionH relativeFrom="margin">
              <wp:posOffset>3255499</wp:posOffset>
            </wp:positionH>
            <wp:positionV relativeFrom="paragraph">
              <wp:posOffset>409380</wp:posOffset>
            </wp:positionV>
            <wp:extent cx="2735295" cy="2283313"/>
            <wp:effectExtent l="171450" t="171450" r="389255" b="384175"/>
            <wp:wrapTopAndBottom/>
            <wp:docPr id="13324" name="Picture 13324" descr="C:\Users\User\Desktop\Fullscreen capture 392014 112625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392014 112625 AM.bm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5295" cy="2283313"/>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noProof/>
        </w:rPr>
        <w:drawing>
          <wp:anchor distT="0" distB="0" distL="114300" distR="114300" simplePos="0" relativeHeight="251715584" behindDoc="0" locked="0" layoutInCell="1" allowOverlap="1" wp14:anchorId="659C11E9" wp14:editId="2F680770">
            <wp:simplePos x="0" y="0"/>
            <wp:positionH relativeFrom="page">
              <wp:align>left</wp:align>
            </wp:positionH>
            <wp:positionV relativeFrom="paragraph">
              <wp:posOffset>365188</wp:posOffset>
            </wp:positionV>
            <wp:extent cx="3437255" cy="2459990"/>
            <wp:effectExtent l="171450" t="171450" r="372745" b="378460"/>
            <wp:wrapTopAndBottom/>
            <wp:docPr id="13325" name="Picture 13325" descr="C:\Users\User\Desktop\Fullscreen capture 392014 112535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392014 112535 AM.bm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7255" cy="245999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rPr>
        <w:t>BIG events in SMALL towns equal FREE media exposure.</w:t>
      </w:r>
    </w:p>
    <w:p w:rsidR="00A465DC" w:rsidRDefault="00A465DC" w:rsidP="00A465DC">
      <w:pPr>
        <w:contextualSpacing/>
        <w:rPr>
          <w:rFonts w:ascii="Book Antiqua" w:hAnsi="Book Antiqua"/>
        </w:rPr>
      </w:pPr>
      <w:r w:rsidRPr="00A465DC">
        <w:rPr>
          <w:rFonts w:ascii="Book Antiqua" w:hAnsi="Book Antiqua"/>
        </w:rPr>
        <w:lastRenderedPageBreak/>
        <w:t>EVERY major media outlet in Sparks, Nevada covered it. The Charity event screens were completely sold out.</w:t>
      </w:r>
    </w:p>
    <w:p w:rsidR="00A465DC" w:rsidRPr="00A465DC" w:rsidRDefault="00A465DC" w:rsidP="00A465DC">
      <w:pPr>
        <w:contextualSpacing/>
        <w:rPr>
          <w:rFonts w:ascii="Book Antiqua" w:hAnsi="Book Antiqua"/>
        </w:rPr>
      </w:pPr>
    </w:p>
    <w:p w:rsidR="00A465DC" w:rsidRPr="00A465DC" w:rsidRDefault="00A465DC" w:rsidP="00A465DC">
      <w:pPr>
        <w:rPr>
          <w:rFonts w:ascii="Book Antiqua" w:hAnsi="Book Antiqua"/>
          <w:i/>
        </w:rPr>
      </w:pPr>
      <w:r w:rsidRPr="00A465DC">
        <w:rPr>
          <w:rFonts w:ascii="Book Antiqua" w:hAnsi="Book Antiqua"/>
          <w:i/>
        </w:rPr>
        <w:t>Job Fairs:</w:t>
      </w:r>
    </w:p>
    <w:p w:rsidR="00A465DC" w:rsidRPr="00A465DC" w:rsidRDefault="00A465DC" w:rsidP="00A465DC">
      <w:pPr>
        <w:rPr>
          <w:rFonts w:ascii="Book Antiqua" w:hAnsi="Book Antiqua"/>
        </w:rPr>
      </w:pPr>
      <w:r w:rsidRPr="00A465DC">
        <w:rPr>
          <w:rFonts w:ascii="Book Antiqua" w:hAnsi="Book Antiqua"/>
        </w:rPr>
        <w:t>Job fairs in small communities are HUGE for reasons besides finding the right employees:</w:t>
      </w:r>
    </w:p>
    <w:p w:rsidR="00A465DC" w:rsidRPr="00A465DC" w:rsidRDefault="00A465DC" w:rsidP="00A465DC">
      <w:pPr>
        <w:numPr>
          <w:ilvl w:val="0"/>
          <w:numId w:val="6"/>
        </w:numPr>
        <w:spacing w:line="240" w:lineRule="auto"/>
        <w:contextualSpacing/>
        <w:rPr>
          <w:rFonts w:ascii="Book Antiqua" w:hAnsi="Book Antiqua"/>
        </w:rPr>
      </w:pPr>
      <w:r w:rsidRPr="00A465DC">
        <w:rPr>
          <w:rFonts w:ascii="Book Antiqua" w:hAnsi="Book Antiqua"/>
        </w:rPr>
        <w:t xml:space="preserve">Employment choices, by definition, are usually limited. </w:t>
      </w:r>
    </w:p>
    <w:p w:rsidR="00A465DC" w:rsidRPr="00A465DC" w:rsidRDefault="00A465DC" w:rsidP="00A465DC">
      <w:pPr>
        <w:numPr>
          <w:ilvl w:val="0"/>
          <w:numId w:val="6"/>
        </w:numPr>
        <w:spacing w:line="240" w:lineRule="auto"/>
        <w:contextualSpacing/>
        <w:rPr>
          <w:rFonts w:ascii="Book Antiqua" w:hAnsi="Book Antiqua"/>
        </w:rPr>
      </w:pPr>
      <w:r w:rsidRPr="00A465DC">
        <w:rPr>
          <w:rFonts w:ascii="Book Antiqua" w:hAnsi="Book Antiqua"/>
        </w:rPr>
        <w:t>Serve as a major marketing tool to begin brand awareness.</w:t>
      </w:r>
    </w:p>
    <w:p w:rsidR="00A465DC" w:rsidRPr="00A465DC" w:rsidRDefault="00A465DC" w:rsidP="00A465DC">
      <w:pPr>
        <w:numPr>
          <w:ilvl w:val="0"/>
          <w:numId w:val="6"/>
        </w:numPr>
        <w:spacing w:line="240" w:lineRule="auto"/>
        <w:contextualSpacing/>
        <w:rPr>
          <w:rFonts w:ascii="Book Antiqua" w:hAnsi="Book Antiqua"/>
        </w:rPr>
      </w:pPr>
      <w:r w:rsidRPr="00A465DC">
        <w:rPr>
          <w:rFonts w:ascii="Book Antiqua" w:hAnsi="Book Antiqua"/>
          <w:noProof/>
        </w:rPr>
        <w:drawing>
          <wp:anchor distT="0" distB="0" distL="114300" distR="114300" simplePos="0" relativeHeight="251720704" behindDoc="0" locked="0" layoutInCell="1" allowOverlap="1" wp14:anchorId="44F22DD4" wp14:editId="19D4E533">
            <wp:simplePos x="0" y="0"/>
            <wp:positionH relativeFrom="column">
              <wp:posOffset>2895600</wp:posOffset>
            </wp:positionH>
            <wp:positionV relativeFrom="paragraph">
              <wp:posOffset>448945</wp:posOffset>
            </wp:positionV>
            <wp:extent cx="2953385" cy="1657350"/>
            <wp:effectExtent l="171450" t="171450" r="380365" b="381000"/>
            <wp:wrapTopAndBottom/>
            <wp:docPr id="13326" name="Picture 13326" descr="C:\Users\User\Desktop\Fullscreen capture 392014 12194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ullscreen capture 392014 121943 P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3385" cy="165735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noProof/>
        </w:rPr>
        <w:drawing>
          <wp:anchor distT="0" distB="0" distL="114300" distR="114300" simplePos="0" relativeHeight="251719680" behindDoc="0" locked="0" layoutInCell="1" allowOverlap="1" wp14:anchorId="17699E6F" wp14:editId="49EFD80C">
            <wp:simplePos x="0" y="0"/>
            <wp:positionH relativeFrom="margin">
              <wp:posOffset>-123825</wp:posOffset>
            </wp:positionH>
            <wp:positionV relativeFrom="paragraph">
              <wp:posOffset>438785</wp:posOffset>
            </wp:positionV>
            <wp:extent cx="2922905" cy="1628775"/>
            <wp:effectExtent l="171450" t="171450" r="372745" b="390525"/>
            <wp:wrapTopAndBottom/>
            <wp:docPr id="13327" name="Picture 13327" descr="C:\Users\User\Desktop\Fullscreen capture 392014 12155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ullscreen capture 392014 121559 P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2905" cy="162877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rPr>
        <w:t>Fairs become small town news events.</w:t>
      </w:r>
    </w:p>
    <w:p w:rsidR="00A465DC" w:rsidRDefault="00A465DC" w:rsidP="00A465DC">
      <w:pPr>
        <w:rPr>
          <w:rFonts w:ascii="Book Antiqua" w:hAnsi="Book Antiqua"/>
          <w:i/>
        </w:rPr>
      </w:pPr>
      <w:r w:rsidRPr="00A465DC">
        <w:rPr>
          <w:rFonts w:ascii="Book Antiqua" w:hAnsi="Book Antiqua"/>
          <w:i/>
        </w:rPr>
        <w:t>Private VIP Events:</w:t>
      </w:r>
    </w:p>
    <w:p w:rsidR="00A465DC" w:rsidRPr="00A465DC" w:rsidRDefault="00A465DC" w:rsidP="00A465DC">
      <w:pPr>
        <w:rPr>
          <w:rFonts w:ascii="Book Antiqua" w:hAnsi="Book Antiqua"/>
        </w:rPr>
      </w:pPr>
      <w:r w:rsidRPr="00A465DC">
        <w:rPr>
          <w:rFonts w:ascii="Book Antiqua" w:hAnsi="Book Antiqua"/>
          <w:noProof/>
        </w:rPr>
        <w:drawing>
          <wp:anchor distT="0" distB="0" distL="114300" distR="114300" simplePos="0" relativeHeight="251721728" behindDoc="0" locked="0" layoutInCell="1" allowOverlap="1" wp14:anchorId="777D9589" wp14:editId="27DE8E39">
            <wp:simplePos x="0" y="0"/>
            <wp:positionH relativeFrom="page">
              <wp:align>right</wp:align>
            </wp:positionH>
            <wp:positionV relativeFrom="paragraph">
              <wp:posOffset>629285</wp:posOffset>
            </wp:positionV>
            <wp:extent cx="6963410" cy="2533015"/>
            <wp:effectExtent l="171450" t="171450" r="389890" b="381635"/>
            <wp:wrapTopAndBottom/>
            <wp:docPr id="13328" name="Picture 13328" descr="C:\Users\User\Desktop\ddf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dfdf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63410" cy="253301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rPr>
        <w:t xml:space="preserve">Media, community leaders and local politicians were invited to a black tie event for a soft opening of Galaxy. The </w:t>
      </w:r>
      <w:r w:rsidR="00F93625">
        <w:rPr>
          <w:rFonts w:ascii="Book Antiqua" w:hAnsi="Book Antiqua"/>
        </w:rPr>
        <w:t>aforementioned were bl</w:t>
      </w:r>
      <w:r w:rsidRPr="00A465DC">
        <w:rPr>
          <w:rFonts w:ascii="Book Antiqua" w:hAnsi="Book Antiqua"/>
        </w:rPr>
        <w:t>own away.</w:t>
      </w:r>
    </w:p>
    <w:p w:rsidR="00A465DC" w:rsidRPr="00A465DC" w:rsidRDefault="00A465DC" w:rsidP="00A465DC">
      <w:pPr>
        <w:rPr>
          <w:rFonts w:ascii="Book Antiqua" w:hAnsi="Book Antiqua"/>
        </w:rPr>
      </w:pPr>
      <w:r w:rsidRPr="00A465DC">
        <w:rPr>
          <w:rFonts w:ascii="Book Antiqua" w:hAnsi="Book Antiqua"/>
        </w:rPr>
        <w:t>Rave reviews from local personalities and the media drove the community into a frenzy in anticipation.</w:t>
      </w:r>
    </w:p>
    <w:p w:rsidR="00A465DC" w:rsidRPr="00A465DC" w:rsidRDefault="00A465DC" w:rsidP="00A465DC">
      <w:pPr>
        <w:rPr>
          <w:rFonts w:ascii="Book Antiqua" w:hAnsi="Book Antiqua"/>
          <w:b/>
          <w:u w:val="single"/>
        </w:rPr>
      </w:pPr>
      <w:r w:rsidRPr="00A465DC">
        <w:rPr>
          <w:rFonts w:ascii="Book Antiqua" w:hAnsi="Book Antiqua"/>
          <w:b/>
          <w:u w:val="single"/>
        </w:rPr>
        <w:lastRenderedPageBreak/>
        <w:t>Corporate Side of Marketing Galaxy Cinemas with IMAX</w:t>
      </w:r>
    </w:p>
    <w:p w:rsidR="00A465DC" w:rsidRPr="00A465DC" w:rsidRDefault="00A465DC" w:rsidP="00A465DC">
      <w:pPr>
        <w:rPr>
          <w:rFonts w:ascii="Book Antiqua" w:hAnsi="Book Antiqua"/>
        </w:rPr>
      </w:pPr>
      <w:r w:rsidRPr="00A465DC">
        <w:rPr>
          <w:rFonts w:ascii="Book Antiqua" w:hAnsi="Book Antiqua"/>
        </w:rPr>
        <w:t>Understanding what moviegoers want is the strength of premium brands like IMAX and 4DX.</w:t>
      </w:r>
    </w:p>
    <w:p w:rsidR="00A465DC" w:rsidRPr="00A465DC" w:rsidRDefault="00A465DC" w:rsidP="00A465DC">
      <w:pPr>
        <w:rPr>
          <w:rFonts w:ascii="Book Antiqua" w:hAnsi="Book Antiqua"/>
        </w:rPr>
      </w:pPr>
      <w:r w:rsidRPr="00A465DC">
        <w:rPr>
          <w:rFonts w:ascii="Book Antiqua" w:hAnsi="Book Antiqua"/>
        </w:rPr>
        <w:t>Movie Goers love two things:</w:t>
      </w:r>
    </w:p>
    <w:p w:rsidR="00A465DC" w:rsidRPr="00A465DC" w:rsidRDefault="00A465DC" w:rsidP="00A465DC">
      <w:pPr>
        <w:numPr>
          <w:ilvl w:val="0"/>
          <w:numId w:val="7"/>
        </w:numPr>
        <w:contextualSpacing/>
        <w:rPr>
          <w:rFonts w:ascii="Book Antiqua" w:hAnsi="Book Antiqua"/>
        </w:rPr>
      </w:pPr>
      <w:r w:rsidRPr="00A465DC">
        <w:rPr>
          <w:rFonts w:ascii="Book Antiqua" w:hAnsi="Book Antiqua"/>
        </w:rPr>
        <w:t>Free giveaways and exclusive promotion</w:t>
      </w:r>
      <w:r w:rsidR="00F93625">
        <w:rPr>
          <w:rFonts w:ascii="Book Antiqua" w:hAnsi="Book Antiqua"/>
        </w:rPr>
        <w:t>s</w:t>
      </w:r>
      <w:r w:rsidRPr="00A465DC">
        <w:rPr>
          <w:rFonts w:ascii="Book Antiqua" w:hAnsi="Book Antiqua"/>
        </w:rPr>
        <w:t>:</w:t>
      </w:r>
    </w:p>
    <w:p w:rsidR="00A465DC" w:rsidRPr="00A465DC" w:rsidRDefault="00A465DC" w:rsidP="00A465DC">
      <w:pPr>
        <w:rPr>
          <w:rFonts w:ascii="Book Antiqua" w:hAnsi="Book Antiqua"/>
        </w:rPr>
      </w:pPr>
      <w:r w:rsidRPr="00A465DC">
        <w:rPr>
          <w:rFonts w:ascii="Book Antiqua" w:hAnsi="Book Antiqua"/>
          <w:noProof/>
        </w:rPr>
        <w:drawing>
          <wp:anchor distT="0" distB="0" distL="114300" distR="114300" simplePos="0" relativeHeight="251726848" behindDoc="0" locked="0" layoutInCell="1" allowOverlap="1" wp14:anchorId="74954C8A" wp14:editId="1EA63834">
            <wp:simplePos x="0" y="0"/>
            <wp:positionH relativeFrom="page">
              <wp:posOffset>407670</wp:posOffset>
            </wp:positionH>
            <wp:positionV relativeFrom="paragraph">
              <wp:posOffset>873760</wp:posOffset>
            </wp:positionV>
            <wp:extent cx="3374390" cy="2110105"/>
            <wp:effectExtent l="171450" t="171450" r="378460" b="385445"/>
            <wp:wrapTopAndBottom/>
            <wp:docPr id="13330" name="Picture 13330" descr="C:\Users\User\Desktop\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SC_009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4390" cy="211010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noProof/>
        </w:rPr>
        <w:drawing>
          <wp:anchor distT="0" distB="0" distL="114300" distR="114300" simplePos="0" relativeHeight="251727872" behindDoc="0" locked="0" layoutInCell="1" allowOverlap="1" wp14:anchorId="4B0A6B5C" wp14:editId="69C585DB">
            <wp:simplePos x="0" y="0"/>
            <wp:positionH relativeFrom="margin">
              <wp:posOffset>3150870</wp:posOffset>
            </wp:positionH>
            <wp:positionV relativeFrom="paragraph">
              <wp:posOffset>846064</wp:posOffset>
            </wp:positionV>
            <wp:extent cx="3069590" cy="2110105"/>
            <wp:effectExtent l="171450" t="171450" r="378460" b="385445"/>
            <wp:wrapTopAndBottom/>
            <wp:docPr id="13329" name="Picture 13329" descr="C:\Users\User\Desktop\The Wrap Up ‘RoboCop’ Gets a Stylish New IMAX Poster - Mozilla Firefox 2102014 70122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The Wrap Up ‘RoboCop’ Gets a Stylish New IMAX Poster - Mozilla Firefox 2102014 70122 PM.bmp.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9590" cy="211010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rPr>
        <w:t>In the case of Galaxy Cinemas with IMAX, the same were schedule to open with a viewing of Robocop on February, 16 2014. Galaxy Cinemas offered the first 1000 free Robocop posters and T-Shirts</w:t>
      </w:r>
    </w:p>
    <w:p w:rsidR="00A465DC" w:rsidRPr="00A465DC" w:rsidRDefault="00A465DC" w:rsidP="00A465DC">
      <w:pPr>
        <w:numPr>
          <w:ilvl w:val="0"/>
          <w:numId w:val="7"/>
        </w:numPr>
        <w:contextualSpacing/>
        <w:rPr>
          <w:rFonts w:ascii="Book Antiqua" w:hAnsi="Book Antiqua"/>
        </w:rPr>
      </w:pPr>
      <w:r w:rsidRPr="00A465DC">
        <w:rPr>
          <w:rFonts w:ascii="Book Antiqua" w:hAnsi="Book Antiqua"/>
        </w:rPr>
        <w:t>According to Nielson Tracking Company, Movie Goers LOVE watching trailers</w:t>
      </w:r>
    </w:p>
    <w:p w:rsidR="00A465DC" w:rsidRDefault="00A465DC" w:rsidP="00A465DC">
      <w:pPr>
        <w:rPr>
          <w:rFonts w:ascii="Book Antiqua" w:hAnsi="Book Antiqua"/>
        </w:rPr>
      </w:pPr>
      <w:r w:rsidRPr="00A465DC">
        <w:rPr>
          <w:noProof/>
        </w:rPr>
        <w:drawing>
          <wp:anchor distT="0" distB="0" distL="114300" distR="114300" simplePos="0" relativeHeight="251722752" behindDoc="0" locked="0" layoutInCell="1" allowOverlap="1" wp14:anchorId="24A83FC8" wp14:editId="65A395F3">
            <wp:simplePos x="0" y="0"/>
            <wp:positionH relativeFrom="page">
              <wp:align>right</wp:align>
            </wp:positionH>
            <wp:positionV relativeFrom="paragraph">
              <wp:posOffset>515620</wp:posOffset>
            </wp:positionV>
            <wp:extent cx="7105650" cy="2276475"/>
            <wp:effectExtent l="171450" t="171450" r="381000" b="390525"/>
            <wp:wrapTopAndBottom/>
            <wp:docPr id="13331" name="Picture 13331" descr="C:\Users\User\Desktop\Fullscreen capture 2142014 82842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ullscreen capture 2142014 82842 PM.bmp.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05650" cy="227647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465DC" w:rsidRDefault="00A465DC" w:rsidP="00A465DC">
      <w:pPr>
        <w:rPr>
          <w:rFonts w:ascii="Book Antiqua" w:hAnsi="Book Antiqua"/>
        </w:rPr>
      </w:pPr>
    </w:p>
    <w:p w:rsidR="00A465DC" w:rsidRPr="00A465DC" w:rsidRDefault="00A465DC" w:rsidP="00A465DC">
      <w:pPr>
        <w:rPr>
          <w:rFonts w:ascii="Book Antiqua" w:hAnsi="Book Antiqua"/>
        </w:rPr>
      </w:pPr>
      <w:r w:rsidRPr="00A465DC">
        <w:rPr>
          <w:rFonts w:ascii="Book Antiqua" w:hAnsi="Book Antiqua"/>
          <w:noProof/>
        </w:rPr>
        <w:lastRenderedPageBreak/>
        <w:drawing>
          <wp:anchor distT="0" distB="0" distL="114300" distR="114300" simplePos="0" relativeHeight="251723776" behindDoc="0" locked="0" layoutInCell="1" allowOverlap="1" wp14:anchorId="39D1EACD" wp14:editId="45299882">
            <wp:simplePos x="0" y="0"/>
            <wp:positionH relativeFrom="margin">
              <wp:posOffset>-310696</wp:posOffset>
            </wp:positionH>
            <wp:positionV relativeFrom="paragraph">
              <wp:posOffset>499019</wp:posOffset>
            </wp:positionV>
            <wp:extent cx="6470650" cy="733425"/>
            <wp:effectExtent l="171450" t="171450" r="387350" b="390525"/>
            <wp:wrapTopAndBottom/>
            <wp:docPr id="13332" name="Picture 13332" descr="C:\Users\User\Desktop\Fullscreen capture 2142014 8294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ullscreen capture 2142014 82946 P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0650" cy="73342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rPr>
        <w:t xml:space="preserve">In fact 90% </w:t>
      </w:r>
      <w:r w:rsidR="00FB1697">
        <w:rPr>
          <w:rFonts w:ascii="Book Antiqua" w:hAnsi="Book Antiqua"/>
        </w:rPr>
        <w:t xml:space="preserve">of patrons </w:t>
      </w:r>
      <w:r w:rsidRPr="00A465DC">
        <w:rPr>
          <w:rFonts w:ascii="Book Antiqua" w:hAnsi="Book Antiqua"/>
        </w:rPr>
        <w:t>arrive early to watch previews</w:t>
      </w:r>
      <w:r w:rsidR="00FB1697">
        <w:rPr>
          <w:rFonts w:ascii="Book Antiqua" w:hAnsi="Book Antiqua"/>
        </w:rPr>
        <w:t>.</w:t>
      </w:r>
    </w:p>
    <w:p w:rsidR="00A465DC" w:rsidRPr="00A465DC" w:rsidRDefault="00A465DC" w:rsidP="00A465DC">
      <w:pPr>
        <w:rPr>
          <w:rFonts w:ascii="Book Antiqua" w:hAnsi="Book Antiqua"/>
        </w:rPr>
      </w:pPr>
      <w:r w:rsidRPr="00A465DC">
        <w:rPr>
          <w:rFonts w:ascii="Book Antiqua" w:hAnsi="Book Antiqua"/>
        </w:rPr>
        <w:t>This is why companies like IMAX and 4DX spend so much time securing and making special previews.</w:t>
      </w:r>
    </w:p>
    <w:p w:rsidR="00A465DC" w:rsidRPr="00A465DC" w:rsidRDefault="00A465DC" w:rsidP="00A465DC">
      <w:pPr>
        <w:rPr>
          <w:rFonts w:ascii="Book Antiqua" w:hAnsi="Book Antiqua"/>
        </w:rPr>
      </w:pPr>
      <w:r w:rsidRPr="00A465DC">
        <w:rPr>
          <w:rFonts w:ascii="Book Antiqua" w:hAnsi="Book Antiqua"/>
          <w:noProof/>
        </w:rPr>
        <w:drawing>
          <wp:anchor distT="0" distB="0" distL="114300" distR="114300" simplePos="0" relativeHeight="251724800" behindDoc="0" locked="0" layoutInCell="1" allowOverlap="1" wp14:anchorId="11BA5700" wp14:editId="34A856DE">
            <wp:simplePos x="0" y="0"/>
            <wp:positionH relativeFrom="page">
              <wp:posOffset>442323</wp:posOffset>
            </wp:positionH>
            <wp:positionV relativeFrom="paragraph">
              <wp:posOffset>472622</wp:posOffset>
            </wp:positionV>
            <wp:extent cx="2841625" cy="2849245"/>
            <wp:effectExtent l="171450" t="171450" r="377825" b="389255"/>
            <wp:wrapThrough wrapText="bothSides">
              <wp:wrapPolygon edited="0">
                <wp:start x="579" y="-1300"/>
                <wp:lineTo x="-1303" y="-1011"/>
                <wp:lineTo x="-1303" y="22240"/>
                <wp:lineTo x="1014" y="24407"/>
                <wp:lineTo x="21865" y="24407"/>
                <wp:lineTo x="22010" y="24118"/>
                <wp:lineTo x="24182" y="22240"/>
                <wp:lineTo x="24327" y="1300"/>
                <wp:lineTo x="22589" y="-867"/>
                <wp:lineTo x="22445" y="-1300"/>
                <wp:lineTo x="579" y="-1300"/>
              </wp:wrapPolygon>
            </wp:wrapThrough>
            <wp:docPr id="13333" name="Picture 13333" descr="C:\Users\User\Desktop\Fullscreen capture 392014 14945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ullscreen capture 392014 14945 PM.bmp.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1625" cy="284924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noProof/>
        </w:rPr>
        <w:drawing>
          <wp:anchor distT="0" distB="0" distL="114300" distR="114300" simplePos="0" relativeHeight="251725824" behindDoc="0" locked="0" layoutInCell="1" allowOverlap="1" wp14:anchorId="39196182" wp14:editId="1DBE906B">
            <wp:simplePos x="0" y="0"/>
            <wp:positionH relativeFrom="page">
              <wp:align>right</wp:align>
            </wp:positionH>
            <wp:positionV relativeFrom="paragraph">
              <wp:posOffset>489403</wp:posOffset>
            </wp:positionV>
            <wp:extent cx="3953510" cy="2866390"/>
            <wp:effectExtent l="152400" t="152400" r="370840" b="353060"/>
            <wp:wrapTopAndBottom/>
            <wp:docPr id="13334" name="Picture 13334" descr="C:\Users\User\Desktop\Fullscreen capture 392014 15203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ullscreen capture 392014 15203 PM.bmp.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3510" cy="2866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65DC">
        <w:rPr>
          <w:rFonts w:ascii="Book Antiqua" w:hAnsi="Book Antiqua"/>
        </w:rPr>
        <w:t xml:space="preserve">What did IMAX do for network theaters during </w:t>
      </w:r>
      <w:r w:rsidR="00FB1697">
        <w:rPr>
          <w:rFonts w:ascii="Book Antiqua" w:hAnsi="Book Antiqua"/>
        </w:rPr>
        <w:t>the ROBOCOP</w:t>
      </w:r>
      <w:r w:rsidRPr="00A465DC">
        <w:rPr>
          <w:rFonts w:ascii="Book Antiqua" w:hAnsi="Book Antiqua"/>
        </w:rPr>
        <w:t xml:space="preserve"> movie launch?</w:t>
      </w:r>
    </w:p>
    <w:p w:rsidR="00A465DC" w:rsidRPr="00A465DC" w:rsidRDefault="00A465DC" w:rsidP="00A465DC">
      <w:pPr>
        <w:rPr>
          <w:rFonts w:ascii="Book Antiqua" w:hAnsi="Book Antiqua"/>
        </w:rPr>
      </w:pPr>
      <w:r w:rsidRPr="00A465DC">
        <w:rPr>
          <w:rFonts w:ascii="Book Antiqua" w:hAnsi="Book Antiqua"/>
        </w:rPr>
        <w:t xml:space="preserve">IMAX released an amazing </w:t>
      </w:r>
      <w:r w:rsidRPr="00A465DC">
        <w:rPr>
          <w:rFonts w:ascii="Book Antiqua" w:hAnsi="Book Antiqua"/>
          <w:b/>
        </w:rPr>
        <w:t>Exclusive 13 minute Preview</w:t>
      </w:r>
      <w:r w:rsidRPr="00A465DC">
        <w:rPr>
          <w:rFonts w:ascii="Book Antiqua" w:hAnsi="Book Antiqua"/>
        </w:rPr>
        <w:t xml:space="preserve"> of the much anticipated 300 sequel during the ROBOCOP launch.</w:t>
      </w:r>
    </w:p>
    <w:p w:rsidR="00A465DC" w:rsidRPr="00A465DC" w:rsidRDefault="00A465DC" w:rsidP="00A465DC">
      <w:pPr>
        <w:rPr>
          <w:rFonts w:ascii="Book Antiqua" w:hAnsi="Book Antiqua"/>
        </w:rPr>
      </w:pPr>
    </w:p>
    <w:p w:rsidR="00A465DC" w:rsidRPr="00A465DC" w:rsidRDefault="00A465DC" w:rsidP="00A465DC">
      <w:pPr>
        <w:rPr>
          <w:rFonts w:ascii="Book Antiqua" w:hAnsi="Book Antiqua"/>
          <w:b/>
          <w:u w:val="single"/>
        </w:rPr>
      </w:pPr>
      <w:r w:rsidRPr="00A465DC">
        <w:rPr>
          <w:rFonts w:ascii="Book Antiqua" w:hAnsi="Book Antiqua"/>
          <w:b/>
          <w:u w:val="single"/>
        </w:rPr>
        <w:t>Results:</w:t>
      </w:r>
    </w:p>
    <w:p w:rsidR="00A465DC" w:rsidRPr="00A465DC" w:rsidRDefault="00A465DC" w:rsidP="00A465DC">
      <w:pPr>
        <w:rPr>
          <w:rFonts w:ascii="Book Antiqua" w:hAnsi="Book Antiqua"/>
        </w:rPr>
      </w:pPr>
      <w:r w:rsidRPr="00A465DC">
        <w:rPr>
          <w:rFonts w:ascii="Book Antiqua" w:hAnsi="Book Antiqua"/>
        </w:rPr>
        <w:t xml:space="preserve">The concerted </w:t>
      </w:r>
      <w:r w:rsidR="00FB1697">
        <w:rPr>
          <w:rFonts w:ascii="Book Antiqua" w:hAnsi="Book Antiqua"/>
        </w:rPr>
        <w:t xml:space="preserve">local and corporate </w:t>
      </w:r>
      <w:r w:rsidRPr="00A465DC">
        <w:rPr>
          <w:rFonts w:ascii="Book Antiqua" w:hAnsi="Book Antiqua"/>
        </w:rPr>
        <w:t>effort</w:t>
      </w:r>
      <w:r w:rsidR="00FB1697">
        <w:rPr>
          <w:rFonts w:ascii="Book Antiqua" w:hAnsi="Book Antiqua"/>
        </w:rPr>
        <w:t>s</w:t>
      </w:r>
      <w:r w:rsidRPr="00A465DC">
        <w:rPr>
          <w:rFonts w:ascii="Book Antiqua" w:hAnsi="Book Antiqua"/>
        </w:rPr>
        <w:t xml:space="preserve"> of the IMAX Corp and Galaxy Cinemas were greatly rewarded:</w:t>
      </w:r>
    </w:p>
    <w:p w:rsidR="00A465DC" w:rsidRPr="00A465DC" w:rsidRDefault="00A465DC" w:rsidP="00A465DC">
      <w:pPr>
        <w:rPr>
          <w:rFonts w:ascii="Book Antiqua" w:hAnsi="Book Antiqua"/>
        </w:rPr>
      </w:pPr>
    </w:p>
    <w:p w:rsidR="00A465DC" w:rsidRPr="00A465DC" w:rsidRDefault="00A465DC" w:rsidP="00A465DC">
      <w:pPr>
        <w:rPr>
          <w:rFonts w:ascii="Book Antiqua" w:hAnsi="Book Antiqua"/>
        </w:rPr>
      </w:pPr>
    </w:p>
    <w:p w:rsidR="00A465DC" w:rsidRPr="00A465DC" w:rsidRDefault="00A465DC" w:rsidP="00A465DC">
      <w:pPr>
        <w:rPr>
          <w:rFonts w:ascii="Book Antiqua" w:hAnsi="Book Antiqua"/>
        </w:rPr>
      </w:pPr>
    </w:p>
    <w:p w:rsidR="00A465DC" w:rsidRPr="00A465DC" w:rsidRDefault="00A465DC" w:rsidP="00A465DC">
      <w:pPr>
        <w:rPr>
          <w:rFonts w:ascii="Book Antiqua" w:hAnsi="Book Antiqua"/>
        </w:rPr>
      </w:pPr>
    </w:p>
    <w:p w:rsidR="00FB1697" w:rsidRDefault="00FB1697" w:rsidP="00A465DC">
      <w:pPr>
        <w:rPr>
          <w:rFonts w:ascii="Book Antiqua" w:hAnsi="Book Antiqua"/>
        </w:rPr>
      </w:pPr>
      <w:r w:rsidRPr="00A465DC">
        <w:rPr>
          <w:rFonts w:ascii="Book Antiqua" w:hAnsi="Book Antiqua"/>
          <w:noProof/>
        </w:rPr>
        <w:drawing>
          <wp:anchor distT="0" distB="0" distL="114300" distR="114300" simplePos="0" relativeHeight="251737088" behindDoc="0" locked="0" layoutInCell="1" allowOverlap="1" wp14:anchorId="79C3C840" wp14:editId="66E62FCA">
            <wp:simplePos x="0" y="0"/>
            <wp:positionH relativeFrom="margin">
              <wp:posOffset>-431800</wp:posOffset>
            </wp:positionH>
            <wp:positionV relativeFrom="paragraph">
              <wp:posOffset>4892675</wp:posOffset>
            </wp:positionV>
            <wp:extent cx="6781800" cy="2540000"/>
            <wp:effectExtent l="171450" t="171450" r="381000" b="374650"/>
            <wp:wrapTopAndBottom/>
            <wp:docPr id="13342" name="Picture 13342" descr="C:\Users\User\Desktop\Fullscreen capture 362014 70227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ullscreen capture 362014 70227 AM.bm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81800" cy="254000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noProof/>
        </w:rPr>
        <w:drawing>
          <wp:anchor distT="0" distB="0" distL="114300" distR="114300" simplePos="0" relativeHeight="251729920" behindDoc="0" locked="0" layoutInCell="1" allowOverlap="1" wp14:anchorId="15C651E9" wp14:editId="744125A4">
            <wp:simplePos x="0" y="0"/>
            <wp:positionH relativeFrom="page">
              <wp:posOffset>3840480</wp:posOffset>
            </wp:positionH>
            <wp:positionV relativeFrom="paragraph">
              <wp:posOffset>171450</wp:posOffset>
            </wp:positionV>
            <wp:extent cx="3522980" cy="3375660"/>
            <wp:effectExtent l="171450" t="171450" r="382270" b="377190"/>
            <wp:wrapTopAndBottom/>
            <wp:docPr id="13336" name="Picture 13336" descr="C:\Users\User\Desktop\Fullscreen capture 2242014 103728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ullscreen capture 2242014 103728 PM.bmp.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2980" cy="337566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noProof/>
        </w:rPr>
        <w:drawing>
          <wp:anchor distT="0" distB="0" distL="114300" distR="114300" simplePos="0" relativeHeight="251728896" behindDoc="0" locked="0" layoutInCell="1" allowOverlap="1" wp14:anchorId="024E0828" wp14:editId="069B9883">
            <wp:simplePos x="0" y="0"/>
            <wp:positionH relativeFrom="column">
              <wp:posOffset>-548640</wp:posOffset>
            </wp:positionH>
            <wp:positionV relativeFrom="paragraph">
              <wp:posOffset>182880</wp:posOffset>
            </wp:positionV>
            <wp:extent cx="3223260" cy="3379470"/>
            <wp:effectExtent l="171450" t="171450" r="377190" b="373380"/>
            <wp:wrapTopAndBottom/>
            <wp:docPr id="13337" name="Picture 13337" descr="C:\Users\User\Desktop\Fullscreen capture 2262014 20252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ullscreen capture 2262014 20252 AM.bm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3260" cy="337947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rPr>
        <w:t xml:space="preserve">Amazingly this small community produced the largest Box Office </w:t>
      </w:r>
      <w:r w:rsidR="006629C1">
        <w:rPr>
          <w:rFonts w:ascii="Book Antiqua" w:hAnsi="Book Antiqua"/>
          <w:b/>
          <w:i/>
          <w:u w:val="single"/>
        </w:rPr>
        <w:t>GLOBALLY</w:t>
      </w:r>
      <w:r w:rsidR="00A465DC" w:rsidRPr="00A465DC">
        <w:rPr>
          <w:rFonts w:ascii="Book Antiqua" w:hAnsi="Book Antiqua"/>
        </w:rPr>
        <w:t xml:space="preserve"> for IMAX. More importantly, because of the already documented ‘Spill-Over Effect’,</w:t>
      </w:r>
      <w:r w:rsidR="006629C1">
        <w:rPr>
          <w:rFonts w:ascii="Book Antiqua" w:hAnsi="Book Antiqua"/>
        </w:rPr>
        <w:t xml:space="preserve"> the entire</w:t>
      </w:r>
      <w:r w:rsidR="00A465DC" w:rsidRPr="00A465DC">
        <w:rPr>
          <w:rFonts w:ascii="Book Antiqua" w:hAnsi="Book Antiqua"/>
        </w:rPr>
        <w:t xml:space="preserve"> cineplex produced record regional numbers. The results were not limited to the Box Office. </w:t>
      </w:r>
    </w:p>
    <w:p w:rsidR="00A465DC" w:rsidRDefault="00A465DC" w:rsidP="00A465DC">
      <w:pPr>
        <w:rPr>
          <w:rFonts w:ascii="Book Antiqua" w:hAnsi="Book Antiqua"/>
        </w:rPr>
      </w:pPr>
      <w:r w:rsidRPr="00A465DC">
        <w:rPr>
          <w:rFonts w:ascii="Book Antiqua" w:hAnsi="Book Antiqua"/>
        </w:rPr>
        <w:lastRenderedPageBreak/>
        <w:t>Surrounding restaurants and eateries in the</w:t>
      </w:r>
      <w:r w:rsidR="00F93625">
        <w:rPr>
          <w:rFonts w:ascii="Book Antiqua" w:hAnsi="Book Antiqua"/>
        </w:rPr>
        <w:t xml:space="preserve"> subsequent weeks have continued</w:t>
      </w:r>
      <w:r w:rsidRPr="00A465DC">
        <w:rPr>
          <w:rFonts w:ascii="Book Antiqua" w:hAnsi="Book Antiqua"/>
        </w:rPr>
        <w:t xml:space="preserve"> to see increased revenue.</w:t>
      </w:r>
    </w:p>
    <w:p w:rsidR="00A465DC" w:rsidRPr="00A465DC" w:rsidRDefault="00CD2D57" w:rsidP="00A465DC">
      <w:pPr>
        <w:rPr>
          <w:rFonts w:ascii="Book Antiqua" w:hAnsi="Book Antiqua"/>
        </w:rPr>
      </w:pPr>
      <w:r w:rsidRPr="00A465DC">
        <w:rPr>
          <w:rFonts w:ascii="Book Antiqua" w:hAnsi="Book Antiqua"/>
          <w:noProof/>
        </w:rPr>
        <w:drawing>
          <wp:anchor distT="0" distB="0" distL="114300" distR="114300" simplePos="0" relativeHeight="251731968" behindDoc="0" locked="0" layoutInCell="1" allowOverlap="1" wp14:anchorId="25AF5428" wp14:editId="523C3721">
            <wp:simplePos x="0" y="0"/>
            <wp:positionH relativeFrom="margin">
              <wp:align>center</wp:align>
            </wp:positionH>
            <wp:positionV relativeFrom="paragraph">
              <wp:posOffset>4918075</wp:posOffset>
            </wp:positionV>
            <wp:extent cx="6949440" cy="731520"/>
            <wp:effectExtent l="171450" t="171450" r="384810" b="373380"/>
            <wp:wrapTopAndBottom/>
            <wp:docPr id="13339" name="Picture 13339" descr="C:\Users\User\Desktop\Fullscreen capture 1122014 61516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Fullscreen capture 1122014 61516 PM.bm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49440" cy="73152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noProof/>
        </w:rPr>
        <w:drawing>
          <wp:anchor distT="0" distB="0" distL="114300" distR="114300" simplePos="0" relativeHeight="251735040" behindDoc="0" locked="0" layoutInCell="1" allowOverlap="1" wp14:anchorId="2A66C133" wp14:editId="430E7DB2">
            <wp:simplePos x="0" y="0"/>
            <wp:positionH relativeFrom="margin">
              <wp:posOffset>647065</wp:posOffset>
            </wp:positionH>
            <wp:positionV relativeFrom="paragraph">
              <wp:posOffset>1912620</wp:posOffset>
            </wp:positionV>
            <wp:extent cx="4079240" cy="2714625"/>
            <wp:effectExtent l="171450" t="171450" r="378460" b="390525"/>
            <wp:wrapTopAndBottom/>
            <wp:docPr id="13338" name="Picture 13338" descr="C:\Users\User\Desktop\Fullscreen capture 272014 100213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ullscreen capture 272014 100213 AM.bm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79240" cy="2714625"/>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noProof/>
        </w:rPr>
        <w:drawing>
          <wp:anchor distT="0" distB="0" distL="114300" distR="114300" simplePos="0" relativeHeight="251734016" behindDoc="0" locked="0" layoutInCell="1" allowOverlap="1" wp14:anchorId="29F8EE86" wp14:editId="4DE351C9">
            <wp:simplePos x="0" y="0"/>
            <wp:positionH relativeFrom="margin">
              <wp:posOffset>2981960</wp:posOffset>
            </wp:positionH>
            <wp:positionV relativeFrom="paragraph">
              <wp:posOffset>688682</wp:posOffset>
            </wp:positionV>
            <wp:extent cx="3059430" cy="2391410"/>
            <wp:effectExtent l="171450" t="171450" r="388620" b="389890"/>
            <wp:wrapTopAndBottom/>
            <wp:docPr id="13340" name="Picture 13340" descr="C:\Users\User\Desktop\Fullscreen capture 1182014 11142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ullscreen capture 1182014 11142 PM.bmp.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59430" cy="239141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noProof/>
        </w:rPr>
        <w:drawing>
          <wp:anchor distT="0" distB="0" distL="114300" distR="114300" simplePos="0" relativeHeight="251732992" behindDoc="0" locked="0" layoutInCell="1" allowOverlap="1" wp14:anchorId="24C57452" wp14:editId="460C41A2">
            <wp:simplePos x="0" y="0"/>
            <wp:positionH relativeFrom="margin">
              <wp:posOffset>-658153</wp:posOffset>
            </wp:positionH>
            <wp:positionV relativeFrom="paragraph">
              <wp:posOffset>687266</wp:posOffset>
            </wp:positionV>
            <wp:extent cx="2703195" cy="2303780"/>
            <wp:effectExtent l="171450" t="171450" r="382905" b="382270"/>
            <wp:wrapTopAndBottom/>
            <wp:docPr id="13341" name="Picture 13341" descr="C:\Users\User\Desktop\Fullscreen capture 1182014 8113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ullscreen capture 1182014 81131 PM.bmp.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3195" cy="230378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65DC" w:rsidRPr="00A465DC">
        <w:rPr>
          <w:rFonts w:ascii="Book Antiqua" w:hAnsi="Book Antiqua"/>
        </w:rPr>
        <w:t>These results are not unique to Galaxy Cinemas in Sparks, Nevada. Premium brands</w:t>
      </w:r>
      <w:r w:rsidR="007272F3">
        <w:rPr>
          <w:rFonts w:ascii="Book Antiqua" w:hAnsi="Book Antiqua"/>
        </w:rPr>
        <w:t>,</w:t>
      </w:r>
      <w:r w:rsidR="00A465DC" w:rsidRPr="00A465DC">
        <w:rPr>
          <w:rFonts w:ascii="Book Antiqua" w:hAnsi="Book Antiqua"/>
        </w:rPr>
        <w:t xml:space="preserve"> like 4DX and IMAX</w:t>
      </w:r>
      <w:r w:rsidR="007272F3">
        <w:rPr>
          <w:rFonts w:ascii="Book Antiqua" w:hAnsi="Book Antiqua"/>
        </w:rPr>
        <w:t xml:space="preserve">, have been using similar </w:t>
      </w:r>
      <w:r w:rsidR="00AC348E">
        <w:rPr>
          <w:rFonts w:ascii="Book Antiqua" w:hAnsi="Book Antiqua"/>
        </w:rPr>
        <w:t>set-ups</w:t>
      </w:r>
      <w:r w:rsidR="00A465DC" w:rsidRPr="00A465DC">
        <w:rPr>
          <w:rFonts w:ascii="Book Antiqua" w:hAnsi="Book Antiqua"/>
        </w:rPr>
        <w:t xml:space="preserve"> in smaller cities with great results</w:t>
      </w:r>
      <w:r w:rsidR="00F93625">
        <w:rPr>
          <w:rFonts w:ascii="Book Antiqua" w:hAnsi="Book Antiqua"/>
        </w:rPr>
        <w:t>.</w:t>
      </w:r>
    </w:p>
    <w:p w:rsidR="00CD2D57" w:rsidRPr="00CD2D57" w:rsidRDefault="00CD2D57" w:rsidP="00A465DC">
      <w:pPr>
        <w:rPr>
          <w:rFonts w:ascii="Book Antiqua" w:hAnsi="Book Antiqua"/>
          <w:b/>
          <w:sz w:val="24"/>
          <w:szCs w:val="24"/>
        </w:rPr>
      </w:pPr>
      <w:r w:rsidRPr="00CD2D57">
        <w:rPr>
          <w:rFonts w:ascii="Book Antiqua" w:hAnsi="Book Antiqua"/>
          <w:b/>
          <w:sz w:val="24"/>
          <w:szCs w:val="24"/>
        </w:rPr>
        <w:t>Summary:</w:t>
      </w:r>
    </w:p>
    <w:p w:rsidR="00A465DC" w:rsidRDefault="00A465DC" w:rsidP="00A465DC">
      <w:pPr>
        <w:rPr>
          <w:rFonts w:ascii="Book Antiqua" w:hAnsi="Book Antiqua"/>
          <w:sz w:val="24"/>
          <w:szCs w:val="24"/>
        </w:rPr>
      </w:pPr>
      <w:r>
        <w:rPr>
          <w:rFonts w:ascii="Book Antiqua" w:hAnsi="Book Antiqua"/>
          <w:sz w:val="24"/>
          <w:szCs w:val="24"/>
        </w:rPr>
        <w:t xml:space="preserve"> ‘The Showcase with IMAX’</w:t>
      </w:r>
      <w:r w:rsidR="00751336">
        <w:rPr>
          <w:rFonts w:ascii="Book Antiqua" w:hAnsi="Book Antiqua"/>
          <w:sz w:val="24"/>
          <w:szCs w:val="24"/>
        </w:rPr>
        <w:t xml:space="preserve"> will have all of the tool</w:t>
      </w:r>
      <w:r w:rsidR="00D747D8">
        <w:rPr>
          <w:rFonts w:ascii="Book Antiqua" w:hAnsi="Book Antiqua"/>
          <w:sz w:val="24"/>
          <w:szCs w:val="24"/>
        </w:rPr>
        <w:t>s of IMAX and 4DX to construct a successful launch. This is why these entities have constructed Theater Launch Window</w:t>
      </w:r>
      <w:r w:rsidR="00F93625">
        <w:rPr>
          <w:rFonts w:ascii="Book Antiqua" w:hAnsi="Book Antiqua"/>
          <w:sz w:val="24"/>
          <w:szCs w:val="24"/>
        </w:rPr>
        <w:t>s</w:t>
      </w:r>
      <w:r w:rsidR="00D747D8">
        <w:rPr>
          <w:rFonts w:ascii="Book Antiqua" w:hAnsi="Book Antiqua"/>
          <w:sz w:val="24"/>
          <w:szCs w:val="24"/>
        </w:rPr>
        <w:t xml:space="preserve"> within the confines of their exclusive studio deals.</w:t>
      </w:r>
    </w:p>
    <w:p w:rsidR="008A2178" w:rsidRPr="00160237" w:rsidRDefault="00D747D8" w:rsidP="009279D9">
      <w:pPr>
        <w:rPr>
          <w:rFonts w:ascii="Book Antiqua" w:hAnsi="Book Antiqua"/>
          <w:sz w:val="24"/>
          <w:szCs w:val="24"/>
        </w:rPr>
      </w:pPr>
      <w:r>
        <w:rPr>
          <w:rFonts w:ascii="Book Antiqua" w:hAnsi="Book Antiqua"/>
          <w:sz w:val="24"/>
          <w:szCs w:val="24"/>
        </w:rPr>
        <w:t>From a short term perspective, this project has all the component</w:t>
      </w:r>
      <w:r w:rsidR="00CD2D57">
        <w:rPr>
          <w:rFonts w:ascii="Book Antiqua" w:hAnsi="Book Antiqua"/>
          <w:sz w:val="24"/>
          <w:szCs w:val="24"/>
        </w:rPr>
        <w:t>s</w:t>
      </w:r>
      <w:r>
        <w:rPr>
          <w:rFonts w:ascii="Book Antiqua" w:hAnsi="Book Antiqua"/>
          <w:sz w:val="24"/>
          <w:szCs w:val="24"/>
        </w:rPr>
        <w:t xml:space="preserve"> of a financial</w:t>
      </w:r>
      <w:r w:rsidR="005639FA">
        <w:rPr>
          <w:rFonts w:ascii="Book Antiqua" w:hAnsi="Book Antiqua"/>
          <w:sz w:val="24"/>
          <w:szCs w:val="24"/>
        </w:rPr>
        <w:t>ly</w:t>
      </w:r>
      <w:r>
        <w:rPr>
          <w:rFonts w:ascii="Book Antiqua" w:hAnsi="Book Antiqua"/>
          <w:sz w:val="24"/>
          <w:szCs w:val="24"/>
        </w:rPr>
        <w:t xml:space="preserve"> profitable venture.</w:t>
      </w:r>
    </w:p>
    <w:sectPr w:rsidR="008A2178" w:rsidRPr="001602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6D5" w:rsidRDefault="002066D5" w:rsidP="008927A2">
      <w:pPr>
        <w:spacing w:after="0" w:line="240" w:lineRule="auto"/>
      </w:pPr>
      <w:r>
        <w:separator/>
      </w:r>
    </w:p>
  </w:endnote>
  <w:endnote w:type="continuationSeparator" w:id="0">
    <w:p w:rsidR="002066D5" w:rsidRDefault="002066D5" w:rsidP="0089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6D5" w:rsidRDefault="002066D5" w:rsidP="008927A2">
      <w:pPr>
        <w:spacing w:after="0" w:line="240" w:lineRule="auto"/>
      </w:pPr>
      <w:r>
        <w:separator/>
      </w:r>
    </w:p>
  </w:footnote>
  <w:footnote w:type="continuationSeparator" w:id="0">
    <w:p w:rsidR="002066D5" w:rsidRDefault="002066D5" w:rsidP="00892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B99B"/>
      </v:shape>
    </w:pict>
  </w:numPicBullet>
  <w:abstractNum w:abstractNumId="0" w15:restartNumberingAfterBreak="0">
    <w:nsid w:val="0B7110F2"/>
    <w:multiLevelType w:val="hybridMultilevel"/>
    <w:tmpl w:val="941EA6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33F7E"/>
    <w:multiLevelType w:val="hybridMultilevel"/>
    <w:tmpl w:val="311EAF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C554E58"/>
    <w:multiLevelType w:val="hybridMultilevel"/>
    <w:tmpl w:val="A95CA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A0705"/>
    <w:multiLevelType w:val="hybridMultilevel"/>
    <w:tmpl w:val="05B8E744"/>
    <w:lvl w:ilvl="0" w:tplc="DED6414A">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D60DE"/>
    <w:multiLevelType w:val="hybridMultilevel"/>
    <w:tmpl w:val="96469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DB39C0"/>
    <w:multiLevelType w:val="hybridMultilevel"/>
    <w:tmpl w:val="711EF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696E7D"/>
    <w:multiLevelType w:val="hybridMultilevel"/>
    <w:tmpl w:val="E7AC4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D3"/>
    <w:rsid w:val="00030C05"/>
    <w:rsid w:val="000770B5"/>
    <w:rsid w:val="0008221C"/>
    <w:rsid w:val="000D6809"/>
    <w:rsid w:val="00110F1B"/>
    <w:rsid w:val="00120B90"/>
    <w:rsid w:val="0013606F"/>
    <w:rsid w:val="00155EFC"/>
    <w:rsid w:val="00160237"/>
    <w:rsid w:val="001734B1"/>
    <w:rsid w:val="001763B9"/>
    <w:rsid w:val="001937A2"/>
    <w:rsid w:val="00195195"/>
    <w:rsid w:val="002066D5"/>
    <w:rsid w:val="00242E3E"/>
    <w:rsid w:val="00290623"/>
    <w:rsid w:val="00303EB4"/>
    <w:rsid w:val="00341758"/>
    <w:rsid w:val="00386413"/>
    <w:rsid w:val="0039483B"/>
    <w:rsid w:val="003D52F4"/>
    <w:rsid w:val="004033F7"/>
    <w:rsid w:val="0044291C"/>
    <w:rsid w:val="0044445A"/>
    <w:rsid w:val="00485AF8"/>
    <w:rsid w:val="004B13AB"/>
    <w:rsid w:val="004C1E0C"/>
    <w:rsid w:val="004D26BE"/>
    <w:rsid w:val="004E2F6E"/>
    <w:rsid w:val="00513662"/>
    <w:rsid w:val="005238E3"/>
    <w:rsid w:val="00533427"/>
    <w:rsid w:val="005639FA"/>
    <w:rsid w:val="00571E02"/>
    <w:rsid w:val="005C0ED3"/>
    <w:rsid w:val="0061273B"/>
    <w:rsid w:val="006132A5"/>
    <w:rsid w:val="006311F6"/>
    <w:rsid w:val="00650640"/>
    <w:rsid w:val="006629C1"/>
    <w:rsid w:val="007272F3"/>
    <w:rsid w:val="00730E58"/>
    <w:rsid w:val="00747724"/>
    <w:rsid w:val="00751336"/>
    <w:rsid w:val="00780408"/>
    <w:rsid w:val="007A10D5"/>
    <w:rsid w:val="007A52F1"/>
    <w:rsid w:val="00826A78"/>
    <w:rsid w:val="00832028"/>
    <w:rsid w:val="00846451"/>
    <w:rsid w:val="008502AA"/>
    <w:rsid w:val="008673AF"/>
    <w:rsid w:val="00881CB5"/>
    <w:rsid w:val="008927A2"/>
    <w:rsid w:val="008A2178"/>
    <w:rsid w:val="00925A74"/>
    <w:rsid w:val="009279D9"/>
    <w:rsid w:val="009723D2"/>
    <w:rsid w:val="00982BB4"/>
    <w:rsid w:val="009936B9"/>
    <w:rsid w:val="009F31D2"/>
    <w:rsid w:val="00A16C16"/>
    <w:rsid w:val="00A2107C"/>
    <w:rsid w:val="00A350FB"/>
    <w:rsid w:val="00A465DC"/>
    <w:rsid w:val="00A5028D"/>
    <w:rsid w:val="00A8701C"/>
    <w:rsid w:val="00AC348E"/>
    <w:rsid w:val="00AD315D"/>
    <w:rsid w:val="00B009B7"/>
    <w:rsid w:val="00B1243D"/>
    <w:rsid w:val="00B13E39"/>
    <w:rsid w:val="00B253FD"/>
    <w:rsid w:val="00B83CFE"/>
    <w:rsid w:val="00BF2A8F"/>
    <w:rsid w:val="00C32B02"/>
    <w:rsid w:val="00C45C19"/>
    <w:rsid w:val="00C74D8B"/>
    <w:rsid w:val="00CB48D9"/>
    <w:rsid w:val="00CD2D57"/>
    <w:rsid w:val="00CE5EF9"/>
    <w:rsid w:val="00D0318D"/>
    <w:rsid w:val="00D07CF2"/>
    <w:rsid w:val="00D27101"/>
    <w:rsid w:val="00D747D8"/>
    <w:rsid w:val="00D77D95"/>
    <w:rsid w:val="00D8311B"/>
    <w:rsid w:val="00D858FE"/>
    <w:rsid w:val="00DD5808"/>
    <w:rsid w:val="00DD5835"/>
    <w:rsid w:val="00E312EC"/>
    <w:rsid w:val="00E607A0"/>
    <w:rsid w:val="00E624C1"/>
    <w:rsid w:val="00E62DE1"/>
    <w:rsid w:val="00E95728"/>
    <w:rsid w:val="00E97717"/>
    <w:rsid w:val="00EB0226"/>
    <w:rsid w:val="00EC20A9"/>
    <w:rsid w:val="00EE70B2"/>
    <w:rsid w:val="00F122B2"/>
    <w:rsid w:val="00F217BD"/>
    <w:rsid w:val="00F34E0D"/>
    <w:rsid w:val="00F40374"/>
    <w:rsid w:val="00F93625"/>
    <w:rsid w:val="00FB1697"/>
    <w:rsid w:val="00FC54C7"/>
    <w:rsid w:val="00FF1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7EB521-014D-46E5-8720-DEA81DF2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B90"/>
    <w:pPr>
      <w:ind w:left="720"/>
      <w:contextualSpacing/>
    </w:pPr>
  </w:style>
  <w:style w:type="paragraph" w:styleId="Header">
    <w:name w:val="header"/>
    <w:basedOn w:val="Normal"/>
    <w:link w:val="HeaderChar"/>
    <w:uiPriority w:val="99"/>
    <w:unhideWhenUsed/>
    <w:rsid w:val="0089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7A2"/>
  </w:style>
  <w:style w:type="paragraph" w:styleId="Footer">
    <w:name w:val="footer"/>
    <w:basedOn w:val="Normal"/>
    <w:link w:val="FooterChar"/>
    <w:uiPriority w:val="99"/>
    <w:unhideWhenUsed/>
    <w:rsid w:val="0089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Lavern Richards</cp:lastModifiedBy>
  <cp:revision>5</cp:revision>
  <cp:lastPrinted>2014-03-11T11:32:00Z</cp:lastPrinted>
  <dcterms:created xsi:type="dcterms:W3CDTF">2015-07-21T17:07:00Z</dcterms:created>
  <dcterms:modified xsi:type="dcterms:W3CDTF">2015-07-21T17:52:00Z</dcterms:modified>
</cp:coreProperties>
</file>